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1815" w14:textId="77777777" w:rsidR="0069111A" w:rsidRPr="0069111A" w:rsidRDefault="0069111A" w:rsidP="006911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14:paraId="53CDBD16" w14:textId="2083998D" w:rsidR="0069111A" w:rsidRPr="0069111A" w:rsidRDefault="0069111A" w:rsidP="0069111A">
      <w:pPr>
        <w:suppressAutoHyphens/>
        <w:spacing w:after="0" w:line="240" w:lineRule="auto"/>
        <w:ind w:left="708" w:firstLine="708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69111A">
        <w:rPr>
          <w:rFonts w:ascii="Times New Roman" w:eastAsia="Times New Roman" w:hAnsi="Times New Roman"/>
          <w:b/>
          <w:sz w:val="32"/>
          <w:szCs w:val="32"/>
          <w:lang w:eastAsia="it-IT"/>
        </w:rPr>
        <w:t>Progetto La Qualità della nostra Acqua 20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>20</w:t>
      </w:r>
      <w:r w:rsidRPr="0069111A">
        <w:rPr>
          <w:rFonts w:ascii="Times New Roman" w:eastAsia="Times New Roman" w:hAnsi="Times New Roman"/>
          <w:b/>
          <w:sz w:val="32"/>
          <w:szCs w:val="32"/>
          <w:lang w:eastAsia="it-IT"/>
        </w:rPr>
        <w:t>/20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>21</w:t>
      </w:r>
    </w:p>
    <w:p w14:paraId="16DBDE92" w14:textId="77777777" w:rsidR="0069111A" w:rsidRPr="0069111A" w:rsidRDefault="0069111A" w:rsidP="0069111A">
      <w:pPr>
        <w:suppressAutoHyphens/>
        <w:spacing w:after="0" w:line="240" w:lineRule="auto"/>
        <w:ind w:left="708" w:firstLine="708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14:paraId="0BF637E5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7FCB1026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C377858" w14:textId="77777777" w:rsidR="0069111A" w:rsidRPr="0069111A" w:rsidRDefault="0069111A" w:rsidP="0069111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69111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Modulo raccolta dati personali studenti minorenni </w:t>
      </w:r>
    </w:p>
    <w:p w14:paraId="6710893B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06D7E4B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92BF45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I dati raccolti saranno utilizzati da CAP Holding, esclusivamente per l’organizzazione delle attività all’interno del progetto “La Qualità della nostra Acqua”</w:t>
      </w:r>
    </w:p>
    <w:p w14:paraId="2FC05A23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14ECC2A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6FB1A79" w14:textId="77777777" w:rsidR="0069111A" w:rsidRPr="0069111A" w:rsidRDefault="0069111A" w:rsidP="00691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2A33606D" w14:textId="73A671CA" w:rsidR="0069111A" w:rsidRPr="0069111A" w:rsidRDefault="0069111A" w:rsidP="00691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NOME…………………………………….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COGNOME……………………………………………</w:t>
      </w:r>
    </w:p>
    <w:p w14:paraId="1006EF5F" w14:textId="77777777" w:rsidR="0069111A" w:rsidRPr="0069111A" w:rsidRDefault="0069111A" w:rsidP="00691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CLASSE……………………………………SCUOLA…………………………………………….</w:t>
      </w:r>
    </w:p>
    <w:p w14:paraId="7519C4B5" w14:textId="53683BBB" w:rsidR="0069111A" w:rsidRPr="0069111A" w:rsidRDefault="0069111A" w:rsidP="00691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COMUNE SCUOLA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.…</w:t>
      </w:r>
      <w:proofErr w:type="gramEnd"/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</w:p>
    <w:p w14:paraId="789C529B" w14:textId="77777777" w:rsidR="0069111A" w:rsidRPr="0069111A" w:rsidRDefault="0069111A" w:rsidP="00691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E-MAIL……………………………………………………………………………………………….</w:t>
      </w:r>
    </w:p>
    <w:p w14:paraId="2019F215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E68C727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i/>
          <w:lang w:eastAsia="it-IT"/>
        </w:rPr>
      </w:pPr>
      <w:r w:rsidRPr="0069111A">
        <w:rPr>
          <w:rFonts w:ascii="Times New Roman" w:eastAsia="Times New Roman" w:hAnsi="Times New Roman"/>
          <w:i/>
          <w:sz w:val="24"/>
          <w:szCs w:val="24"/>
          <w:lang w:eastAsia="it-IT"/>
        </w:rPr>
        <w:t>Io sottoscritto…………………………………………………genitore di ………………………………</w:t>
      </w:r>
      <w:r w:rsidRPr="0069111A">
        <w:rPr>
          <w:rFonts w:ascii="Times New Roman" w:eastAsia="Times New Roman" w:hAnsi="Times New Roman"/>
          <w:i/>
          <w:lang w:eastAsia="it-IT"/>
        </w:rPr>
        <w:t xml:space="preserve"> autorizzo al trattamento dei dati personali sopra indicati ai sensi dell’art. 13 d.lgs. 196/2003. </w:t>
      </w:r>
    </w:p>
    <w:p w14:paraId="34ACED7F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i/>
          <w:lang w:eastAsia="it-IT"/>
        </w:rPr>
      </w:pPr>
    </w:p>
    <w:p w14:paraId="6920022B" w14:textId="77777777" w:rsidR="0069111A" w:rsidRPr="0069111A" w:rsidRDefault="0069111A" w:rsidP="0069111A">
      <w:pPr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69111A">
        <w:rPr>
          <w:rFonts w:ascii="Times New Roman" w:eastAsia="Times New Roman" w:hAnsi="Times New Roman"/>
          <w:i/>
          <w:lang w:eastAsia="it-IT"/>
        </w:rPr>
        <w:t xml:space="preserve"> in caso di minorenne occorre firma del genitore o tutore; se maggiorenne non compilare la parte relativa al genitore) </w:t>
      </w:r>
    </w:p>
    <w:p w14:paraId="0C000E15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928E2AA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08C85F3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Data .../……/…….                               Firma di un genitore o tutore ………………………………</w:t>
      </w:r>
      <w:proofErr w:type="gramStart"/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19FB8E3A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28BFD77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F87B97D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E3C289" w14:textId="77777777" w:rsidR="0069111A" w:rsidRPr="0069111A" w:rsidRDefault="0069111A" w:rsidP="0069111A">
      <w:pPr>
        <w:suppressAutoHyphens/>
        <w:spacing w:after="0" w:line="240" w:lineRule="auto"/>
        <w:rPr>
          <w:sz w:val="24"/>
          <w:szCs w:val="24"/>
        </w:rPr>
      </w:pP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 xml:space="preserve">Firma dello studente/studentessa (se </w:t>
      </w:r>
      <w:proofErr w:type="gramStart"/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 xml:space="preserve">maggiorenne)  </w:t>
      </w:r>
      <w:r w:rsidRPr="0069111A">
        <w:rPr>
          <w:sz w:val="24"/>
          <w:szCs w:val="24"/>
        </w:rPr>
        <w:t>…</w:t>
      </w:r>
      <w:proofErr w:type="gramEnd"/>
      <w:r w:rsidRPr="0069111A">
        <w:rPr>
          <w:sz w:val="24"/>
          <w:szCs w:val="24"/>
        </w:rPr>
        <w:t>………………………………….</w:t>
      </w:r>
    </w:p>
    <w:p w14:paraId="30AAB83E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9EB9A8" w14:textId="77777777" w:rsidR="00D476AA" w:rsidRPr="00D476AA" w:rsidRDefault="00D476AA" w:rsidP="00D476AA">
      <w:pPr>
        <w:pStyle w:val="Nessunaspaziatura"/>
        <w:jc w:val="both"/>
        <w:rPr>
          <w:rFonts w:ascii="Georgia" w:eastAsiaTheme="minorHAnsi" w:hAnsi="Georgia" w:cs="Helvetica"/>
          <w:i/>
          <w:color w:val="000000"/>
          <w:sz w:val="16"/>
          <w:szCs w:val="16"/>
        </w:rPr>
      </w:pPr>
      <w:r w:rsidRPr="00D476AA">
        <w:rPr>
          <w:rFonts w:ascii="Georgia" w:eastAsiaTheme="minorHAnsi" w:hAnsi="Georgia" w:cs="Helvetica"/>
          <w:i/>
          <w:color w:val="000000"/>
          <w:sz w:val="16"/>
          <w:szCs w:val="16"/>
        </w:rPr>
        <w:t>I dati di natura personale forniti potranno essere comunicati a destinatari, nominati ex art. 28 del Reg. UE 2016/679, che tratteranno i dati in qualità di responsabili e/o in qualità di persone fisiche che agiscono sotto l’autorità del Titolare e del Responsabile oppure operano in totale autonomia come distinti Titolari del trattamento, al fine di ottemperare ai contratti o finalità connesse. Precisamente, i dati potranno essere comunicati a destinatari appartenenti alle seguenti categorie: - AMIACQUE SRL – Società a socio unico soggetta a direzione e coordinamento di Cap Holding S.p.A.; - Soggetti che forniscono servizi per la gestione del sistema informativo e delle reti di comunicazione di Cap Holding S.p.A. (ivi compresa la posta elettronica); -  Studi o Società nell’ambito di rapporti di assistenza e consulenza; - Autorità competenti per adempimenti di obblighi di legge e/o di disposizioni di organi pubblici, su richiesta. In caso di finalità amministrativo contabile, i dati potranno eventualmente essere trasmessi a società di informazione commerciale per la valutazione della solvibilità e delle abitudini di pagamento e/o a soggetti per finalità di recupero crediti.</w:t>
      </w:r>
    </w:p>
    <w:p w14:paraId="5C4535CD" w14:textId="77777777" w:rsidR="00D476AA" w:rsidRPr="00D476AA" w:rsidRDefault="00D476AA" w:rsidP="00D476AA">
      <w:pPr>
        <w:pStyle w:val="Nessunaspaziatura"/>
        <w:jc w:val="both"/>
        <w:rPr>
          <w:rFonts w:ascii="Candara" w:hAnsi="Candara"/>
          <w:i/>
          <w:iCs/>
          <w:sz w:val="18"/>
          <w:szCs w:val="18"/>
        </w:rPr>
      </w:pPr>
      <w:r w:rsidRPr="00D476AA">
        <w:rPr>
          <w:rFonts w:ascii="Georgia" w:eastAsiaTheme="minorHAnsi" w:hAnsi="Georgia" w:cs="Helvetica"/>
          <w:i/>
          <w:color w:val="000000"/>
          <w:sz w:val="16"/>
          <w:szCs w:val="16"/>
        </w:rPr>
        <w:t>L’elenco dei Responsabili del trattamento designati è costantemente aggiornato e disponibile presso la sede di Cap Holding S.p.A. o scrivendo</w:t>
      </w:r>
      <w:r w:rsidRPr="00D67D94">
        <w:rPr>
          <w:rFonts w:ascii="Candara" w:hAnsi="Candara"/>
          <w:sz w:val="20"/>
          <w:szCs w:val="20"/>
        </w:rPr>
        <w:t xml:space="preserve"> </w:t>
      </w:r>
      <w:hyperlink r:id="rId11" w:history="1">
        <w:r w:rsidRPr="00D476AA">
          <w:rPr>
            <w:rStyle w:val="Collegamentoipertestuale"/>
            <w:rFonts w:ascii="Candara" w:hAnsi="Candara"/>
            <w:i/>
            <w:iCs/>
            <w:sz w:val="18"/>
            <w:szCs w:val="18"/>
          </w:rPr>
          <w:t>privacy@gruppocap.it</w:t>
        </w:r>
      </w:hyperlink>
      <w:r w:rsidRPr="00D476AA">
        <w:rPr>
          <w:rFonts w:ascii="Candara" w:hAnsi="Candara"/>
          <w:i/>
          <w:iCs/>
          <w:sz w:val="18"/>
          <w:szCs w:val="18"/>
        </w:rPr>
        <w:t>.</w:t>
      </w:r>
    </w:p>
    <w:p w14:paraId="484C7897" w14:textId="77777777" w:rsidR="0069111A" w:rsidRPr="0069111A" w:rsidRDefault="0069111A" w:rsidP="0069111A">
      <w:pPr>
        <w:rPr>
          <w:rFonts w:ascii="Candara" w:hAnsi="Candara"/>
          <w:sz w:val="20"/>
          <w:szCs w:val="20"/>
        </w:rPr>
      </w:pPr>
    </w:p>
    <w:p w14:paraId="38BB0894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it-IT"/>
        </w:rPr>
      </w:pPr>
      <w:r w:rsidRPr="0069111A">
        <w:rPr>
          <w:rFonts w:ascii="Times New Roman" w:eastAsia="Times New Roman" w:hAnsi="Times New Roman"/>
          <w:sz w:val="24"/>
          <w:szCs w:val="24"/>
          <w:lang w:eastAsia="it-IT"/>
        </w:rPr>
        <w:t xml:space="preserve">Da inviare all’indirizzo e-mail: </w:t>
      </w:r>
      <w:hyperlink r:id="rId12" w:history="1">
        <w:r w:rsidRPr="0069111A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it-IT"/>
          </w:rPr>
          <w:t>educazione@gruppocap.it</w:t>
        </w:r>
      </w:hyperlink>
    </w:p>
    <w:p w14:paraId="7A44F9CB" w14:textId="77777777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2FCD64" w14:textId="16B91BD3" w:rsidR="0069111A" w:rsidRPr="0069111A" w:rsidRDefault="0069111A" w:rsidP="006911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9111A">
        <w:rPr>
          <w:rFonts w:ascii="Times New Roman" w:eastAsia="Times New Roman" w:hAnsi="Times New Roman"/>
          <w:lang w:eastAsia="it-IT"/>
        </w:rPr>
        <w:t xml:space="preserve">Per informazioni: dott.ssa Eliana Castaldo Tuccillo: tel. 02 82502204 </w:t>
      </w:r>
      <w:r w:rsidR="00D476AA">
        <w:rPr>
          <w:rFonts w:ascii="Times New Roman" w:eastAsia="Times New Roman" w:hAnsi="Times New Roman"/>
          <w:lang w:eastAsia="it-IT"/>
        </w:rPr>
        <w:t xml:space="preserve">- </w:t>
      </w:r>
      <w:r w:rsidRPr="0069111A">
        <w:rPr>
          <w:rFonts w:ascii="Times New Roman" w:eastAsia="Times New Roman" w:hAnsi="Times New Roman"/>
          <w:lang w:eastAsia="it-IT"/>
        </w:rPr>
        <w:t>eliana.castaldo@gruppocap.it</w:t>
      </w:r>
    </w:p>
    <w:p w14:paraId="6F793FD3" w14:textId="68A64319" w:rsidR="007666EB" w:rsidRPr="0069111A" w:rsidRDefault="007666EB" w:rsidP="0069111A"/>
    <w:sectPr w:rsidR="007666EB" w:rsidRPr="0069111A" w:rsidSect="00C372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709" w:bottom="1134" w:left="709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6A0BA" w14:textId="77777777" w:rsidR="003D0CC6" w:rsidRDefault="003D0CC6" w:rsidP="00432F38">
      <w:pPr>
        <w:spacing w:after="0" w:line="240" w:lineRule="auto"/>
      </w:pPr>
      <w:r>
        <w:separator/>
      </w:r>
    </w:p>
  </w:endnote>
  <w:endnote w:type="continuationSeparator" w:id="0">
    <w:p w14:paraId="7AE7A516" w14:textId="77777777" w:rsidR="003D0CC6" w:rsidRDefault="003D0CC6" w:rsidP="004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012B8" w14:textId="77777777" w:rsidR="00DC69CC" w:rsidRDefault="00DC69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DEBCC" w14:textId="3BAB21FB" w:rsidR="005854BB" w:rsidRPr="007E768B" w:rsidRDefault="005854BB" w:rsidP="00C372C2">
    <w:pPr>
      <w:spacing w:after="0" w:line="240" w:lineRule="auto"/>
      <w:jc w:val="both"/>
      <w:rPr>
        <w:rFonts w:eastAsia="Times New Roman" w:cs="Arial"/>
        <w:i/>
        <w:lang w:eastAsia="it-IT"/>
      </w:rPr>
    </w:pPr>
  </w:p>
  <w:p w14:paraId="4F9DEBCD" w14:textId="05AD0EA8" w:rsidR="005854BB" w:rsidRDefault="005854BB" w:rsidP="00C372C2">
    <w:pPr>
      <w:pStyle w:val="Pidipagina"/>
      <w:tabs>
        <w:tab w:val="clear" w:pos="4819"/>
        <w:tab w:val="clear" w:pos="9638"/>
        <w:tab w:val="left" w:pos="7260"/>
      </w:tabs>
      <w:ind w:left="-993" w:right="-568"/>
      <w:jc w:val="both"/>
    </w:pPr>
    <w:r>
      <w:tab/>
    </w:r>
    <w:r w:rsidR="007A4DF6">
      <w:rPr>
        <w:noProof/>
        <w:lang w:eastAsia="it-IT"/>
      </w:rPr>
      <w:drawing>
        <wp:anchor distT="0" distB="0" distL="114300" distR="114300" simplePos="0" relativeHeight="251662336" behindDoc="1" locked="1" layoutInCell="1" allowOverlap="1" wp14:anchorId="3CFEF5E4" wp14:editId="0DBD1D8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74628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 NAME:CAP HOLDING 2016:01-PROGETTI:24-MATERIALI BOLLETTA:CARTA INTESTATA:carta-intestata-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46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1A311" w14:textId="77777777" w:rsidR="00DC69CC" w:rsidRDefault="00DC6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265A7" w14:textId="77777777" w:rsidR="003D0CC6" w:rsidRDefault="003D0CC6" w:rsidP="00432F38">
      <w:pPr>
        <w:spacing w:after="0" w:line="240" w:lineRule="auto"/>
      </w:pPr>
      <w:r>
        <w:separator/>
      </w:r>
    </w:p>
  </w:footnote>
  <w:footnote w:type="continuationSeparator" w:id="0">
    <w:p w14:paraId="0485913D" w14:textId="77777777" w:rsidR="003D0CC6" w:rsidRDefault="003D0CC6" w:rsidP="004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2102" w14:textId="77777777" w:rsidR="00DC69CC" w:rsidRDefault="00DC69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DEBCB" w14:textId="3F4BDB72" w:rsidR="005854BB" w:rsidRDefault="007A4DF6" w:rsidP="00432F38">
    <w:pPr>
      <w:pStyle w:val="Intestazione"/>
      <w:tabs>
        <w:tab w:val="clear" w:pos="9638"/>
        <w:tab w:val="right" w:pos="10773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4077F722" wp14:editId="7811299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75155"/>
          <wp:effectExtent l="0" t="0" r="9525" b="0"/>
          <wp:wrapNone/>
          <wp:docPr id="3" name="Immagine 3" descr="NO NAME:CAP HOLDING 2016:01-PROGETTI:24-MATERIALI BOLLETTA:CARTA INTESTATA:carta-intestata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NAME:CAP HOLDING 2016:01-PROGETTI:24-MATERIALI BOLLETTA:CARTA INTESTATA:carta-intestata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601AC" w14:textId="77777777" w:rsidR="00DC69CC" w:rsidRDefault="00DC69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21C8A"/>
    <w:multiLevelType w:val="hybridMultilevel"/>
    <w:tmpl w:val="081EB1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477BE0"/>
    <w:multiLevelType w:val="hybridMultilevel"/>
    <w:tmpl w:val="1E3C5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82851"/>
    <w:multiLevelType w:val="hybridMultilevel"/>
    <w:tmpl w:val="C430E062"/>
    <w:lvl w:ilvl="0" w:tplc="BB88C6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E"/>
    <w:rsid w:val="000226AF"/>
    <w:rsid w:val="00066B0D"/>
    <w:rsid w:val="0007329A"/>
    <w:rsid w:val="000B4316"/>
    <w:rsid w:val="000C2E54"/>
    <w:rsid w:val="000E7F50"/>
    <w:rsid w:val="00105154"/>
    <w:rsid w:val="00122D11"/>
    <w:rsid w:val="001A5CBB"/>
    <w:rsid w:val="001B6D29"/>
    <w:rsid w:val="001C3BEC"/>
    <w:rsid w:val="00276B68"/>
    <w:rsid w:val="00282660"/>
    <w:rsid w:val="002A534D"/>
    <w:rsid w:val="002C562B"/>
    <w:rsid w:val="003560C3"/>
    <w:rsid w:val="00391A69"/>
    <w:rsid w:val="003C0913"/>
    <w:rsid w:val="003C3514"/>
    <w:rsid w:val="003D0CC6"/>
    <w:rsid w:val="00402BF2"/>
    <w:rsid w:val="00432F38"/>
    <w:rsid w:val="00437404"/>
    <w:rsid w:val="0045639B"/>
    <w:rsid w:val="004E04C7"/>
    <w:rsid w:val="00542131"/>
    <w:rsid w:val="005854BB"/>
    <w:rsid w:val="00592331"/>
    <w:rsid w:val="00595F43"/>
    <w:rsid w:val="005A2432"/>
    <w:rsid w:val="005E267F"/>
    <w:rsid w:val="0065488E"/>
    <w:rsid w:val="00667C24"/>
    <w:rsid w:val="00683EE5"/>
    <w:rsid w:val="0069111A"/>
    <w:rsid w:val="006A7213"/>
    <w:rsid w:val="006E0E73"/>
    <w:rsid w:val="00722B35"/>
    <w:rsid w:val="00727438"/>
    <w:rsid w:val="007666EB"/>
    <w:rsid w:val="007A4DF6"/>
    <w:rsid w:val="00815EED"/>
    <w:rsid w:val="008A7E56"/>
    <w:rsid w:val="00951E5D"/>
    <w:rsid w:val="009F1403"/>
    <w:rsid w:val="00A452E4"/>
    <w:rsid w:val="00A81B00"/>
    <w:rsid w:val="00AA3CED"/>
    <w:rsid w:val="00AA782B"/>
    <w:rsid w:val="00AF7676"/>
    <w:rsid w:val="00BB767A"/>
    <w:rsid w:val="00C372C2"/>
    <w:rsid w:val="00C41B4C"/>
    <w:rsid w:val="00CF2404"/>
    <w:rsid w:val="00D14678"/>
    <w:rsid w:val="00D27746"/>
    <w:rsid w:val="00D31155"/>
    <w:rsid w:val="00D35FE5"/>
    <w:rsid w:val="00D476AA"/>
    <w:rsid w:val="00D77E19"/>
    <w:rsid w:val="00DB7EA8"/>
    <w:rsid w:val="00DC69CC"/>
    <w:rsid w:val="00E307D1"/>
    <w:rsid w:val="00E75414"/>
    <w:rsid w:val="00EA5A41"/>
    <w:rsid w:val="00ED5925"/>
    <w:rsid w:val="00F455CE"/>
    <w:rsid w:val="00F81AC2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9DEBA9"/>
  <w15:docId w15:val="{92C29CEC-E89A-4968-9207-B92F677E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3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2F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2F3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0C3E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560C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60C3"/>
    <w:rPr>
      <w:rFonts w:eastAsiaTheme="minorHAnsi" w:cstheme="minorBid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560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66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essunaspaziatura">
    <w:name w:val="No Spacing"/>
    <w:uiPriority w:val="1"/>
    <w:qFormat/>
    <w:rsid w:val="00D476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zione@gruppocap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gruppocap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F08231A280A443B23105DC9676CBFC" ma:contentTypeVersion="4" ma:contentTypeDescription="Creare un nuovo documento." ma:contentTypeScope="" ma:versionID="7a8cf97e1b03c22bcf699bd9b70343c9">
  <xsd:schema xmlns:xsd="http://www.w3.org/2001/XMLSchema" xmlns:xs="http://www.w3.org/2001/XMLSchema" xmlns:p="http://schemas.microsoft.com/office/2006/metadata/properties" xmlns:ns2="80dcbf9e-c8c7-4873-a68f-e0705af07198" targetNamespace="http://schemas.microsoft.com/office/2006/metadata/properties" ma:root="true" ma:fieldsID="d1f6ebb578dbd623be2a78bbadd81211" ns2:_="">
    <xsd:import namespace="80dcbf9e-c8c7-4873-a68f-e0705af071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bf9e-c8c7-4873-a68f-e0705af071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Parole chiave aziendali" ma:fieldId="{23f27201-bee3-471e-b2e7-b64fd8b7ca38}" ma:taxonomyMulti="true" ma:sspId="e985f9e4-5aed-4b84-abf1-73823b42c20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Colonna per tutti i valori di tassonomia" ma:hidden="true" ma:list="{5ab14e2e-03f1-4a0e-a22e-3e93698e6d1c}" ma:internalName="TaxCatchAll" ma:showField="CatchAllData" ma:web="80dcbf9e-c8c7-4873-a68f-e0705af07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dcbf9e-c8c7-4873-a68f-e0705af07198"/>
    <TaxKeywordTaxHTField xmlns="80dcbf9e-c8c7-4873-a68f-e0705af0719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A27BE9F-90B0-4602-A1C3-725F55B83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146B9-E224-4242-973F-CB1CA3A77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8A4D6E-9958-421B-80FD-E2579BBA1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cbf9e-c8c7-4873-a68f-e0705af07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DC12A-CDBE-42CE-8CFF-2F1C6E8F00EB}">
  <ds:schemaRefs>
    <ds:schemaRef ds:uri="http://schemas.microsoft.com/office/2006/metadata/properties"/>
    <ds:schemaRef ds:uri="http://schemas.microsoft.com/office/infopath/2007/PartnerControls"/>
    <ds:schemaRef ds:uri="80dcbf9e-c8c7-4873-a68f-e0705af071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BB. Bensi</dc:creator>
  <cp:lastModifiedBy>Castaldo Eliana</cp:lastModifiedBy>
  <cp:revision>2</cp:revision>
  <cp:lastPrinted>2017-11-23T12:48:00Z</cp:lastPrinted>
  <dcterms:created xsi:type="dcterms:W3CDTF">2021-03-04T16:17:00Z</dcterms:created>
  <dcterms:modified xsi:type="dcterms:W3CDTF">2021-03-04T16:17:00Z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0x010100BDF08231A280A443B23105DC9676CBFC</vt:lpwstr>
  </property>
</Properties>
</file>