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EDBEAC" w14:textId="77777777" w:rsidR="00112714" w:rsidRPr="00112714" w:rsidRDefault="00112714" w:rsidP="00112714">
      <w:pPr>
        <w:spacing w:after="0" w:line="240" w:lineRule="auto"/>
        <w:jc w:val="center"/>
        <w:rPr>
          <w:rFonts w:ascii="Candara" w:eastAsia="Calibri" w:hAnsi="Candara" w:cs="Times New Roman"/>
          <w:b/>
          <w:sz w:val="18"/>
          <w:szCs w:val="18"/>
        </w:rPr>
      </w:pPr>
      <w:r w:rsidRPr="00112714">
        <w:rPr>
          <w:rFonts w:ascii="Candara" w:eastAsia="Calibri" w:hAnsi="Candara" w:cs="Times New Roman"/>
          <w:b/>
          <w:sz w:val="18"/>
          <w:szCs w:val="18"/>
        </w:rPr>
        <w:t>Documento informativo ai sensi e per gli effetti di cui all’articolo 13 Regolamento (UE) 2016/679 (GDPR)</w:t>
      </w:r>
    </w:p>
    <w:p w14:paraId="0DB8CB0B" w14:textId="77777777" w:rsidR="00112714" w:rsidRPr="00112714" w:rsidRDefault="00112714" w:rsidP="00112714">
      <w:pPr>
        <w:spacing w:after="0" w:line="240" w:lineRule="auto"/>
        <w:jc w:val="both"/>
        <w:rPr>
          <w:rFonts w:ascii="Candara" w:eastAsia="Calibri" w:hAnsi="Candara" w:cs="Times New Roman"/>
          <w:b/>
          <w:sz w:val="18"/>
          <w:szCs w:val="18"/>
        </w:rPr>
      </w:pPr>
    </w:p>
    <w:p w14:paraId="05521089" w14:textId="77777777" w:rsidR="00112714" w:rsidRPr="00112714" w:rsidRDefault="00112714" w:rsidP="00112714">
      <w:pPr>
        <w:spacing w:after="0" w:line="240" w:lineRule="auto"/>
        <w:jc w:val="both"/>
        <w:rPr>
          <w:rFonts w:ascii="Candara" w:eastAsia="Calibri" w:hAnsi="Candara" w:cs="Times New Roman"/>
          <w:sz w:val="18"/>
          <w:szCs w:val="18"/>
        </w:rPr>
      </w:pPr>
      <w:r w:rsidRPr="00112714">
        <w:rPr>
          <w:rFonts w:ascii="Candara" w:eastAsia="Calibri" w:hAnsi="Candara" w:cs="Times New Roman"/>
          <w:sz w:val="18"/>
          <w:szCs w:val="18"/>
        </w:rPr>
        <w:t xml:space="preserve">In osservanza al Regolamento (UE) 2016/679 (GDPR) e alla normativa italiana in materia di protezione dei dati personali, siamo a </w:t>
      </w:r>
      <w:proofErr w:type="spellStart"/>
      <w:r w:rsidRPr="00112714">
        <w:rPr>
          <w:rFonts w:ascii="Candara" w:eastAsia="Calibri" w:hAnsi="Candara" w:cs="Times New Roman"/>
          <w:sz w:val="18"/>
          <w:szCs w:val="18"/>
        </w:rPr>
        <w:t>fornirLe</w:t>
      </w:r>
      <w:proofErr w:type="spellEnd"/>
      <w:r w:rsidRPr="00112714">
        <w:rPr>
          <w:rFonts w:ascii="Candara" w:eastAsia="Calibri" w:hAnsi="Candara" w:cs="Times New Roman"/>
          <w:sz w:val="18"/>
          <w:szCs w:val="18"/>
        </w:rPr>
        <w:t xml:space="preserve">, ai sensi dell’art. 13 del GDPR, le dovute informazioni in ordine al trattamento dei dati personali da lei forniti per la formalizzazione della candidatura tramite invio del curriculum vitae, anche in risposta a un annuncio di posizione vacante </w:t>
      </w:r>
      <w:r w:rsidRPr="00112714">
        <w:rPr>
          <w:rFonts w:ascii="Candara" w:eastAsia="Calibri" w:hAnsi="Candara" w:cs="Times New Roman"/>
          <w:color w:val="000000"/>
          <w:sz w:val="18"/>
          <w:szCs w:val="18"/>
        </w:rPr>
        <w:t>da parte del Titolare</w:t>
      </w:r>
      <w:r w:rsidRPr="00112714">
        <w:rPr>
          <w:rFonts w:ascii="Candara" w:eastAsia="Calibri" w:hAnsi="Candara" w:cs="Times New Roman"/>
          <w:sz w:val="18"/>
          <w:szCs w:val="18"/>
        </w:rPr>
        <w:t>, e nel corso delle fasi di selezione.</w:t>
      </w:r>
    </w:p>
    <w:p w14:paraId="3850F957" w14:textId="77777777" w:rsidR="00112714" w:rsidRPr="00112714" w:rsidRDefault="00112714" w:rsidP="00112714">
      <w:pPr>
        <w:numPr>
          <w:ilvl w:val="0"/>
          <w:numId w:val="2"/>
        </w:numPr>
        <w:spacing w:before="240" w:after="60" w:line="240" w:lineRule="auto"/>
        <w:ind w:left="284" w:hanging="284"/>
        <w:jc w:val="both"/>
        <w:rPr>
          <w:rFonts w:ascii="Candara" w:eastAsia="Calibri" w:hAnsi="Candara" w:cs="Times New Roman"/>
          <w:b/>
          <w:bCs/>
          <w:sz w:val="18"/>
          <w:szCs w:val="18"/>
        </w:rPr>
      </w:pPr>
      <w:r w:rsidRPr="00112714">
        <w:rPr>
          <w:rFonts w:ascii="Candara" w:eastAsia="Calibri" w:hAnsi="Candara" w:cs="Times New Roman"/>
          <w:b/>
          <w:bCs/>
          <w:sz w:val="18"/>
          <w:szCs w:val="18"/>
        </w:rPr>
        <w:t>TITOLARE DEL TRATTAMENTO</w:t>
      </w:r>
    </w:p>
    <w:p w14:paraId="157A4078" w14:textId="24E3124C" w:rsidR="00112714" w:rsidRPr="00112714" w:rsidRDefault="00112714" w:rsidP="00112714">
      <w:pPr>
        <w:spacing w:after="60" w:line="240" w:lineRule="auto"/>
        <w:jc w:val="both"/>
        <w:rPr>
          <w:rFonts w:ascii="Candara" w:eastAsia="Calibri" w:hAnsi="Candara" w:cs="Times New Roman"/>
          <w:sz w:val="18"/>
          <w:szCs w:val="18"/>
        </w:rPr>
      </w:pPr>
      <w:r w:rsidRPr="00112714">
        <w:rPr>
          <w:rFonts w:ascii="Candara" w:eastAsia="Calibri" w:hAnsi="Candara" w:cs="Times New Roman"/>
          <w:b/>
          <w:bCs/>
          <w:sz w:val="18"/>
          <w:szCs w:val="18"/>
        </w:rPr>
        <w:t>Titolare del trattamento,</w:t>
      </w:r>
      <w:r w:rsidRPr="00112714">
        <w:rPr>
          <w:rFonts w:ascii="Candara" w:eastAsia="Calibri" w:hAnsi="Candara" w:cs="Times New Roman"/>
          <w:bCs/>
          <w:sz w:val="18"/>
          <w:szCs w:val="18"/>
        </w:rPr>
        <w:t xml:space="preserve"> ai sensi degli artt. 4 e 24 del GDPR </w:t>
      </w:r>
      <w:r w:rsidRPr="00112714">
        <w:rPr>
          <w:rFonts w:ascii="Candara" w:eastAsia="Calibri" w:hAnsi="Candara" w:cs="Verdana"/>
          <w:sz w:val="18"/>
          <w:szCs w:val="18"/>
        </w:rPr>
        <w:t>è</w:t>
      </w:r>
      <w:r w:rsidRPr="00112714">
        <w:rPr>
          <w:rFonts w:ascii="Calibri" w:eastAsia="Calibri" w:hAnsi="Calibri" w:cs="Times New Roman"/>
        </w:rPr>
        <w:t xml:space="preserve"> </w:t>
      </w:r>
      <w:r w:rsidRPr="00112714">
        <w:rPr>
          <w:rFonts w:ascii="Candara" w:eastAsia="Calibri" w:hAnsi="Candara" w:cs="Times New Roman"/>
          <w:b/>
          <w:sz w:val="18"/>
          <w:szCs w:val="18"/>
        </w:rPr>
        <w:t>CAP HOLDING SPA.</w:t>
      </w:r>
      <w:r w:rsidRPr="00112714">
        <w:rPr>
          <w:rFonts w:ascii="Candara" w:eastAsia="Calibri" w:hAnsi="Candara" w:cs="Times New Roman"/>
          <w:sz w:val="18"/>
          <w:szCs w:val="18"/>
        </w:rPr>
        <w:t xml:space="preserve">, con sede legale in Via </w:t>
      </w:r>
      <w:r w:rsidR="00AD1843">
        <w:rPr>
          <w:rFonts w:ascii="Candara" w:eastAsia="Calibri" w:hAnsi="Candara" w:cs="Times New Roman"/>
          <w:sz w:val="18"/>
          <w:szCs w:val="18"/>
        </w:rPr>
        <w:t>Rimini</w:t>
      </w:r>
      <w:r w:rsidRPr="00112714">
        <w:rPr>
          <w:rFonts w:ascii="Candara" w:eastAsia="Calibri" w:hAnsi="Candara" w:cs="Times New Roman"/>
          <w:sz w:val="18"/>
          <w:szCs w:val="18"/>
        </w:rPr>
        <w:t xml:space="preserve"> n. </w:t>
      </w:r>
      <w:r w:rsidR="00AD1843">
        <w:rPr>
          <w:rFonts w:ascii="Candara" w:eastAsia="Calibri" w:hAnsi="Candara" w:cs="Times New Roman"/>
          <w:sz w:val="18"/>
          <w:szCs w:val="18"/>
        </w:rPr>
        <w:t>38</w:t>
      </w:r>
      <w:r w:rsidRPr="00112714">
        <w:rPr>
          <w:rFonts w:ascii="Candara" w:eastAsia="Calibri" w:hAnsi="Candara" w:cs="Times New Roman"/>
          <w:sz w:val="18"/>
          <w:szCs w:val="18"/>
        </w:rPr>
        <w:t xml:space="preserve">, </w:t>
      </w:r>
      <w:r w:rsidR="00AD1843">
        <w:rPr>
          <w:rFonts w:ascii="Candara" w:eastAsia="Calibri" w:hAnsi="Candara" w:cs="Times New Roman"/>
          <w:sz w:val="18"/>
          <w:szCs w:val="18"/>
        </w:rPr>
        <w:t>20142</w:t>
      </w:r>
      <w:r w:rsidRPr="00112714">
        <w:rPr>
          <w:rFonts w:ascii="Candara" w:eastAsia="Calibri" w:hAnsi="Candara" w:cs="Times New Roman"/>
          <w:sz w:val="18"/>
          <w:szCs w:val="18"/>
        </w:rPr>
        <w:t xml:space="preserve"> </w:t>
      </w:r>
      <w:r w:rsidR="00AD1843">
        <w:rPr>
          <w:rFonts w:ascii="Candara" w:eastAsia="Calibri" w:hAnsi="Candara" w:cs="Times New Roman"/>
          <w:sz w:val="18"/>
          <w:szCs w:val="18"/>
        </w:rPr>
        <w:t>Milano</w:t>
      </w:r>
      <w:r w:rsidRPr="00112714">
        <w:rPr>
          <w:rFonts w:ascii="Candara" w:eastAsia="Calibri" w:hAnsi="Candara" w:cs="Times New Roman"/>
          <w:sz w:val="18"/>
          <w:szCs w:val="18"/>
        </w:rPr>
        <w:t>, in persona del legale rappresentante pro-tempore.</w:t>
      </w:r>
    </w:p>
    <w:p w14:paraId="0E080879" w14:textId="77777777" w:rsidR="00112714" w:rsidRPr="00112714" w:rsidRDefault="00112714" w:rsidP="00112714">
      <w:pPr>
        <w:spacing w:after="0" w:line="240" w:lineRule="auto"/>
        <w:jc w:val="both"/>
        <w:rPr>
          <w:rFonts w:ascii="Candara" w:eastAsia="Calibri" w:hAnsi="Candara" w:cs="Times New Roman"/>
          <w:sz w:val="18"/>
          <w:szCs w:val="18"/>
        </w:rPr>
      </w:pPr>
      <w:r w:rsidRPr="00112714">
        <w:rPr>
          <w:rFonts w:ascii="Candara" w:eastAsia="Calibri" w:hAnsi="Candara" w:cs="Times New Roman"/>
          <w:i/>
          <w:sz w:val="18"/>
          <w:szCs w:val="18"/>
        </w:rPr>
        <w:t>Il</w:t>
      </w:r>
      <w:r w:rsidRPr="00112714">
        <w:rPr>
          <w:rFonts w:ascii="Candara" w:eastAsia="Calibri" w:hAnsi="Candara" w:cs="Times New Roman"/>
          <w:b/>
          <w:sz w:val="18"/>
          <w:szCs w:val="18"/>
        </w:rPr>
        <w:t xml:space="preserve"> Responsabile della protezione dei dati (DPO)</w:t>
      </w:r>
      <w:r w:rsidRPr="00112714">
        <w:rPr>
          <w:rFonts w:ascii="Candara" w:eastAsia="Calibri" w:hAnsi="Candara" w:cs="Times New Roman"/>
          <w:sz w:val="18"/>
          <w:szCs w:val="18"/>
        </w:rPr>
        <w:t xml:space="preserve"> è identificato c/o il Titolare e contattabile via E-mail a: </w:t>
      </w:r>
      <w:hyperlink r:id="rId7" w:history="1">
        <w:r w:rsidRPr="00112714">
          <w:rPr>
            <w:rFonts w:ascii="Candara" w:eastAsia="Calibri" w:hAnsi="Candara" w:cs="Times New Roman"/>
            <w:color w:val="0000FF"/>
            <w:sz w:val="18"/>
            <w:szCs w:val="18"/>
            <w:u w:val="single"/>
          </w:rPr>
          <w:t>dpo@gruppocap.it</w:t>
        </w:r>
      </w:hyperlink>
      <w:r w:rsidRPr="00112714">
        <w:rPr>
          <w:rFonts w:ascii="Candara" w:eastAsia="Calibri" w:hAnsi="Candara" w:cs="Times New Roman"/>
          <w:sz w:val="18"/>
          <w:szCs w:val="18"/>
        </w:rPr>
        <w:t>.</w:t>
      </w:r>
    </w:p>
    <w:p w14:paraId="6539CB5E" w14:textId="77777777" w:rsidR="00112714" w:rsidRPr="00112714" w:rsidRDefault="00112714" w:rsidP="00112714">
      <w:pPr>
        <w:numPr>
          <w:ilvl w:val="0"/>
          <w:numId w:val="2"/>
        </w:numPr>
        <w:spacing w:before="240" w:after="60" w:line="240" w:lineRule="auto"/>
        <w:ind w:left="284" w:hanging="284"/>
        <w:jc w:val="both"/>
        <w:rPr>
          <w:rFonts w:ascii="Candara" w:eastAsia="Calibri" w:hAnsi="Candara" w:cs="Times New Roman"/>
          <w:b/>
          <w:bCs/>
          <w:sz w:val="18"/>
          <w:szCs w:val="18"/>
        </w:rPr>
      </w:pPr>
      <w:r w:rsidRPr="00112714">
        <w:rPr>
          <w:rFonts w:ascii="Candara" w:eastAsia="Calibri" w:hAnsi="Candara" w:cs="Times New Roman"/>
          <w:b/>
          <w:bCs/>
          <w:sz w:val="18"/>
          <w:szCs w:val="18"/>
        </w:rPr>
        <w:t>FINALITÀ E BASE GIURIDICA DEL TRATTAMENTO</w:t>
      </w:r>
    </w:p>
    <w:p w14:paraId="753BC4F0" w14:textId="77777777" w:rsidR="00112714" w:rsidRPr="00112714" w:rsidRDefault="00112714" w:rsidP="00112714">
      <w:pPr>
        <w:spacing w:after="60" w:line="240" w:lineRule="auto"/>
        <w:jc w:val="both"/>
        <w:rPr>
          <w:rFonts w:ascii="Candara" w:eastAsia="Calibri" w:hAnsi="Candara" w:cs="Times New Roman"/>
          <w:sz w:val="18"/>
          <w:szCs w:val="18"/>
        </w:rPr>
      </w:pPr>
      <w:r w:rsidRPr="00112714">
        <w:rPr>
          <w:rFonts w:ascii="Candara" w:eastAsia="Calibri" w:hAnsi="Candara" w:cs="Times New Roman"/>
          <w:sz w:val="18"/>
          <w:szCs w:val="18"/>
        </w:rPr>
        <w:t>I dati personali da lei forniti saranno trattati per le seguenti finalità:</w:t>
      </w:r>
    </w:p>
    <w:p w14:paraId="10FF2BB1" w14:textId="77777777" w:rsidR="00112714" w:rsidRPr="00112714" w:rsidRDefault="00112714" w:rsidP="00112714">
      <w:pPr>
        <w:numPr>
          <w:ilvl w:val="0"/>
          <w:numId w:val="1"/>
        </w:numPr>
        <w:spacing w:after="60" w:line="240" w:lineRule="auto"/>
        <w:ind w:left="714" w:hanging="357"/>
        <w:jc w:val="both"/>
        <w:rPr>
          <w:rFonts w:ascii="Candara" w:eastAsia="Calibri" w:hAnsi="Candara" w:cs="Times New Roman"/>
          <w:sz w:val="18"/>
          <w:szCs w:val="18"/>
        </w:rPr>
      </w:pPr>
      <w:r w:rsidRPr="00112714">
        <w:rPr>
          <w:rFonts w:ascii="Candara" w:eastAsia="Calibri" w:hAnsi="Candara" w:cs="Times New Roman"/>
          <w:sz w:val="18"/>
          <w:szCs w:val="18"/>
        </w:rPr>
        <w:t>creazione di un account di registrazione alla piattaforma WEB di Gruppo CAP con invio di email di conferma contenente il link di accesso alla fase di completamento della registrazione;</w:t>
      </w:r>
    </w:p>
    <w:p w14:paraId="283BEC8F" w14:textId="77777777" w:rsidR="00112714" w:rsidRPr="00112714" w:rsidRDefault="00112714" w:rsidP="00112714">
      <w:pPr>
        <w:numPr>
          <w:ilvl w:val="0"/>
          <w:numId w:val="1"/>
        </w:numPr>
        <w:spacing w:after="60" w:line="240" w:lineRule="auto"/>
        <w:ind w:left="714" w:hanging="357"/>
        <w:jc w:val="both"/>
        <w:rPr>
          <w:rFonts w:ascii="Candara" w:eastAsia="Calibri" w:hAnsi="Candara" w:cs="Times New Roman"/>
          <w:sz w:val="18"/>
          <w:szCs w:val="18"/>
        </w:rPr>
      </w:pPr>
      <w:r w:rsidRPr="00112714">
        <w:rPr>
          <w:rFonts w:ascii="Candara" w:eastAsia="Calibri" w:hAnsi="Candara" w:cs="Times New Roman"/>
          <w:sz w:val="18"/>
          <w:szCs w:val="18"/>
        </w:rPr>
        <w:t xml:space="preserve">analisi e valutazione della candidatura, al fine di un’eventuale selezione e per future selezioni, nonché valutazione del test di </w:t>
      </w:r>
      <w:proofErr w:type="spellStart"/>
      <w:r w:rsidRPr="00112714">
        <w:rPr>
          <w:rFonts w:ascii="Candara" w:eastAsia="Calibri" w:hAnsi="Candara" w:cs="Times New Roman"/>
          <w:sz w:val="18"/>
          <w:szCs w:val="18"/>
        </w:rPr>
        <w:t>pre</w:t>
      </w:r>
      <w:proofErr w:type="spellEnd"/>
      <w:r w:rsidRPr="00112714">
        <w:rPr>
          <w:rFonts w:ascii="Candara" w:eastAsia="Calibri" w:hAnsi="Candara" w:cs="Times New Roman"/>
          <w:sz w:val="18"/>
          <w:szCs w:val="18"/>
        </w:rPr>
        <w:t>-screening da lei compilato;</w:t>
      </w:r>
    </w:p>
    <w:p w14:paraId="1DEEF9D3" w14:textId="77777777" w:rsidR="00112714" w:rsidRPr="00112714" w:rsidRDefault="00112714" w:rsidP="00112714">
      <w:pPr>
        <w:numPr>
          <w:ilvl w:val="0"/>
          <w:numId w:val="1"/>
        </w:numPr>
        <w:spacing w:after="60" w:line="240" w:lineRule="auto"/>
        <w:ind w:left="714" w:hanging="357"/>
        <w:jc w:val="both"/>
        <w:rPr>
          <w:rFonts w:ascii="Candara" w:eastAsia="Calibri" w:hAnsi="Candara" w:cs="Times New Roman"/>
          <w:sz w:val="18"/>
          <w:szCs w:val="18"/>
        </w:rPr>
      </w:pPr>
      <w:r w:rsidRPr="00112714">
        <w:rPr>
          <w:rFonts w:ascii="Candara" w:eastAsia="Calibri" w:hAnsi="Candara" w:cs="Times New Roman"/>
          <w:sz w:val="18"/>
          <w:szCs w:val="18"/>
        </w:rPr>
        <w:t>selezione del personale, stipulazione di un eventuale contratto di lavoro, svolgimento di corsi di formazione e stage;</w:t>
      </w:r>
      <w:r w:rsidRPr="00112714">
        <w:rPr>
          <w:rFonts w:ascii="Candara" w:eastAsia="Calibri" w:hAnsi="Candara" w:cs="Times New Roman"/>
          <w:i/>
          <w:sz w:val="18"/>
          <w:szCs w:val="18"/>
        </w:rPr>
        <w:t xml:space="preserve">  </w:t>
      </w:r>
    </w:p>
    <w:p w14:paraId="73F2DF41" w14:textId="77777777" w:rsidR="00112714" w:rsidRPr="00112714" w:rsidRDefault="00112714" w:rsidP="00112714">
      <w:pPr>
        <w:numPr>
          <w:ilvl w:val="0"/>
          <w:numId w:val="1"/>
        </w:numPr>
        <w:spacing w:after="60" w:line="240" w:lineRule="auto"/>
        <w:ind w:left="714" w:hanging="357"/>
        <w:jc w:val="both"/>
        <w:rPr>
          <w:rFonts w:ascii="Candara" w:eastAsia="Calibri" w:hAnsi="Candara" w:cs="Times New Roman"/>
          <w:sz w:val="18"/>
          <w:szCs w:val="18"/>
        </w:rPr>
      </w:pPr>
      <w:r w:rsidRPr="00112714">
        <w:rPr>
          <w:rFonts w:ascii="Candara" w:eastAsia="Calibri" w:hAnsi="Candara" w:cs="Times New Roman"/>
          <w:sz w:val="18"/>
          <w:szCs w:val="18"/>
        </w:rPr>
        <w:t>eventuale richiesta di referenze contattando soggetti terzi, quali a titolo esemplificativo Università, ex datori di lavoro, Istituti Scolastici, ecc.;</w:t>
      </w:r>
    </w:p>
    <w:p w14:paraId="476BA504" w14:textId="77777777" w:rsidR="00112714" w:rsidRPr="00112714" w:rsidRDefault="00112714" w:rsidP="00112714">
      <w:pPr>
        <w:numPr>
          <w:ilvl w:val="0"/>
          <w:numId w:val="1"/>
        </w:numPr>
        <w:spacing w:after="60" w:line="240" w:lineRule="auto"/>
        <w:ind w:left="714" w:hanging="357"/>
        <w:jc w:val="both"/>
        <w:rPr>
          <w:rFonts w:ascii="Candara" w:eastAsia="Calibri" w:hAnsi="Candara" w:cs="Times New Roman"/>
          <w:iCs/>
          <w:color w:val="000000"/>
          <w:sz w:val="18"/>
          <w:szCs w:val="18"/>
        </w:rPr>
      </w:pPr>
      <w:r w:rsidRPr="00112714">
        <w:rPr>
          <w:rFonts w:ascii="Candara" w:eastAsia="Calibri" w:hAnsi="Candara" w:cs="Times New Roman"/>
          <w:iCs/>
          <w:color w:val="000000"/>
          <w:sz w:val="18"/>
          <w:szCs w:val="18"/>
        </w:rPr>
        <w:t xml:space="preserve">per l’effettuazione della visita medica preventiva di idoneità al lavoro, nei casi di mansione per la quale è prevista la sorveglianza sanitaria. </w:t>
      </w:r>
    </w:p>
    <w:p w14:paraId="07A67395" w14:textId="77777777" w:rsidR="00112714" w:rsidRPr="00112714" w:rsidRDefault="00112714" w:rsidP="00112714">
      <w:pPr>
        <w:spacing w:after="0" w:line="240" w:lineRule="auto"/>
        <w:rPr>
          <w:rFonts w:ascii="Candara" w:eastAsia="Calibri" w:hAnsi="Candara" w:cs="Times New Roman"/>
          <w:iCs/>
          <w:color w:val="000000"/>
          <w:sz w:val="18"/>
          <w:szCs w:val="18"/>
        </w:rPr>
      </w:pPr>
      <w:r w:rsidRPr="00112714">
        <w:rPr>
          <w:rFonts w:ascii="Candara" w:eastAsia="Calibri" w:hAnsi="Candara" w:cs="Times New Roman"/>
          <w:iCs/>
          <w:color w:val="000000"/>
          <w:sz w:val="18"/>
          <w:szCs w:val="18"/>
        </w:rPr>
        <w:t>Il trattamento dei suoi dati personali per le finalità di cui ai punti a), b), c) e d) è necessario all’esecuzione di misure precontrattuali adottate su richiesta dell’interessato. Il trattamento per la finalità di cui al punto e) è necessario per adempiere agli obblighi di legge a cui è soggetto il titolare del trattamento.</w:t>
      </w:r>
    </w:p>
    <w:p w14:paraId="17ACC88A" w14:textId="77777777" w:rsidR="00112714" w:rsidRPr="00112714" w:rsidRDefault="00112714" w:rsidP="00112714">
      <w:pPr>
        <w:numPr>
          <w:ilvl w:val="0"/>
          <w:numId w:val="2"/>
        </w:numPr>
        <w:spacing w:before="240" w:after="60" w:line="240" w:lineRule="auto"/>
        <w:ind w:left="284" w:hanging="284"/>
        <w:jc w:val="both"/>
        <w:rPr>
          <w:rFonts w:ascii="Candara" w:eastAsia="Calibri" w:hAnsi="Candara" w:cs="Times New Roman"/>
          <w:b/>
          <w:bCs/>
          <w:sz w:val="18"/>
          <w:szCs w:val="18"/>
        </w:rPr>
      </w:pPr>
      <w:r w:rsidRPr="00112714">
        <w:rPr>
          <w:rFonts w:ascii="Candara" w:eastAsia="Calibri" w:hAnsi="Candara" w:cs="Times New Roman"/>
          <w:b/>
          <w:bCs/>
          <w:sz w:val="18"/>
          <w:szCs w:val="18"/>
        </w:rPr>
        <w:t>TIPOLOGIA DI DATI TRATTATI</w:t>
      </w:r>
    </w:p>
    <w:p w14:paraId="5A960C74" w14:textId="77777777" w:rsidR="00112714" w:rsidRPr="00112714" w:rsidRDefault="00112714" w:rsidP="00112714">
      <w:pPr>
        <w:spacing w:after="60" w:line="240" w:lineRule="auto"/>
        <w:jc w:val="both"/>
        <w:rPr>
          <w:rFonts w:ascii="Candara" w:eastAsia="Calibri" w:hAnsi="Candara" w:cs="Times New Roman"/>
          <w:sz w:val="18"/>
          <w:szCs w:val="18"/>
        </w:rPr>
      </w:pPr>
      <w:r w:rsidRPr="00112714">
        <w:rPr>
          <w:rFonts w:ascii="Candara" w:eastAsia="Calibri" w:hAnsi="Candara" w:cs="Times New Roman"/>
          <w:sz w:val="18"/>
          <w:szCs w:val="18"/>
        </w:rPr>
        <w:t xml:space="preserve">In relazione alle finalità sopraelencate, il trattamento riguarda le seguenti categorie di dati personali: </w:t>
      </w:r>
    </w:p>
    <w:p w14:paraId="4968B26E" w14:textId="77777777" w:rsidR="00112714" w:rsidRPr="00112714" w:rsidRDefault="00112714" w:rsidP="00112714">
      <w:pPr>
        <w:numPr>
          <w:ilvl w:val="0"/>
          <w:numId w:val="3"/>
        </w:numPr>
        <w:spacing w:after="60" w:line="240" w:lineRule="auto"/>
        <w:jc w:val="both"/>
        <w:rPr>
          <w:rFonts w:ascii="Candara" w:eastAsia="Calibri" w:hAnsi="Candara" w:cs="Times New Roman"/>
          <w:color w:val="000000"/>
          <w:sz w:val="18"/>
          <w:szCs w:val="18"/>
        </w:rPr>
      </w:pPr>
      <w:r w:rsidRPr="00112714">
        <w:rPr>
          <w:rFonts w:ascii="Candara" w:eastAsia="Calibri" w:hAnsi="Candara" w:cs="Times New Roman"/>
          <w:color w:val="000000"/>
          <w:sz w:val="18"/>
          <w:szCs w:val="18"/>
        </w:rPr>
        <w:t>dati anagrafici ed identificativi (nome, cognome, indirizzo, telefono, fax, e-mail, utenza utilizzata per la registrazione al sito WEB, ecc.);</w:t>
      </w:r>
    </w:p>
    <w:p w14:paraId="5091FC34" w14:textId="77777777" w:rsidR="00112714" w:rsidRPr="00112714" w:rsidRDefault="00112714" w:rsidP="00112714">
      <w:pPr>
        <w:numPr>
          <w:ilvl w:val="0"/>
          <w:numId w:val="3"/>
        </w:numPr>
        <w:spacing w:after="60" w:line="240" w:lineRule="auto"/>
        <w:jc w:val="both"/>
        <w:rPr>
          <w:rFonts w:ascii="Candara" w:eastAsia="Calibri" w:hAnsi="Candara" w:cs="Times New Roman"/>
          <w:color w:val="000000"/>
          <w:sz w:val="18"/>
          <w:szCs w:val="18"/>
        </w:rPr>
      </w:pPr>
      <w:r w:rsidRPr="00112714">
        <w:rPr>
          <w:rFonts w:ascii="Candara" w:eastAsia="Calibri" w:hAnsi="Candara" w:cs="Times New Roman"/>
          <w:color w:val="000000"/>
          <w:sz w:val="18"/>
          <w:szCs w:val="18"/>
        </w:rPr>
        <w:t>informazioni presenti nei curricula, ivi incluse eventuali immagini e/o fotografie;</w:t>
      </w:r>
    </w:p>
    <w:p w14:paraId="0B85335B" w14:textId="77777777" w:rsidR="00112714" w:rsidRPr="00112714" w:rsidRDefault="00112714" w:rsidP="00112714">
      <w:pPr>
        <w:spacing w:after="0" w:line="240" w:lineRule="auto"/>
        <w:jc w:val="both"/>
        <w:rPr>
          <w:rFonts w:ascii="Candara" w:eastAsia="Calibri" w:hAnsi="Candara" w:cs="Times New Roman"/>
          <w:sz w:val="18"/>
          <w:szCs w:val="18"/>
        </w:rPr>
      </w:pPr>
      <w:r w:rsidRPr="00112714">
        <w:rPr>
          <w:rFonts w:ascii="Candara" w:eastAsia="Calibri" w:hAnsi="Candara" w:cs="Times New Roman"/>
          <w:color w:val="000000"/>
          <w:sz w:val="18"/>
          <w:szCs w:val="18"/>
        </w:rPr>
        <w:t>In linea di principio il trattamento non riguarderà categorie particolari di dati personali, come definite ex art. 9 del GDPR, a meno che tali dati siano manifestatamente resi noti dall’interessato (es. appartenenza a categorie protette, adesione a sindacati, ecc.).</w:t>
      </w:r>
      <w:r w:rsidRPr="00112714">
        <w:rPr>
          <w:rFonts w:ascii="Candara" w:eastAsia="Calibri" w:hAnsi="Candara" w:cs="Times New Roman"/>
          <w:sz w:val="18"/>
          <w:szCs w:val="18"/>
        </w:rPr>
        <w:t xml:space="preserve"> </w:t>
      </w:r>
    </w:p>
    <w:p w14:paraId="100FE315" w14:textId="77777777" w:rsidR="00112714" w:rsidRPr="00112714" w:rsidRDefault="00112714" w:rsidP="00112714">
      <w:pPr>
        <w:numPr>
          <w:ilvl w:val="0"/>
          <w:numId w:val="2"/>
        </w:numPr>
        <w:spacing w:before="240" w:after="60" w:line="240" w:lineRule="auto"/>
        <w:ind w:left="284" w:hanging="284"/>
        <w:jc w:val="both"/>
        <w:rPr>
          <w:rFonts w:ascii="Candara" w:eastAsia="Calibri" w:hAnsi="Candara" w:cs="Times New Roman"/>
          <w:b/>
          <w:bCs/>
          <w:sz w:val="18"/>
          <w:szCs w:val="18"/>
        </w:rPr>
      </w:pPr>
      <w:r w:rsidRPr="00112714">
        <w:rPr>
          <w:rFonts w:ascii="Candara" w:eastAsia="Calibri" w:hAnsi="Candara" w:cs="Times New Roman"/>
          <w:b/>
          <w:bCs/>
          <w:sz w:val="18"/>
          <w:szCs w:val="18"/>
        </w:rPr>
        <w:t>NATURA DEL CONFERIMENTO E RIFIUTO</w:t>
      </w:r>
    </w:p>
    <w:p w14:paraId="4C8758DF" w14:textId="77777777" w:rsidR="00112714" w:rsidRPr="00112714" w:rsidRDefault="00112714" w:rsidP="00112714">
      <w:pPr>
        <w:spacing w:after="0" w:line="240" w:lineRule="auto"/>
        <w:jc w:val="both"/>
        <w:rPr>
          <w:rFonts w:ascii="Candara" w:eastAsia="Calibri" w:hAnsi="Candara" w:cs="Times New Roman"/>
          <w:color w:val="000000"/>
          <w:sz w:val="18"/>
          <w:szCs w:val="18"/>
        </w:rPr>
      </w:pPr>
      <w:r w:rsidRPr="00112714">
        <w:rPr>
          <w:rFonts w:ascii="Candara" w:eastAsia="Calibri" w:hAnsi="Candara" w:cs="Times New Roman"/>
          <w:color w:val="000000"/>
          <w:sz w:val="18"/>
          <w:szCs w:val="18"/>
        </w:rPr>
        <w:t>I dati sono di norma forniti direttamente dall’interessato e, in alcuni casi, da società terze di ricerca e selezione del personale.</w:t>
      </w:r>
    </w:p>
    <w:p w14:paraId="7F693E59" w14:textId="77777777" w:rsidR="00112714" w:rsidRPr="00112714" w:rsidRDefault="00112714" w:rsidP="00112714">
      <w:pPr>
        <w:spacing w:after="0" w:line="240" w:lineRule="auto"/>
        <w:jc w:val="both"/>
        <w:rPr>
          <w:rFonts w:ascii="Candara" w:eastAsia="Calibri" w:hAnsi="Candara" w:cs="Times New Roman"/>
          <w:color w:val="000000"/>
          <w:sz w:val="18"/>
          <w:szCs w:val="18"/>
        </w:rPr>
      </w:pPr>
      <w:r w:rsidRPr="00112714">
        <w:rPr>
          <w:rFonts w:ascii="Candara" w:eastAsia="Calibri" w:hAnsi="Candara" w:cs="Times New Roman"/>
          <w:color w:val="000000"/>
          <w:sz w:val="18"/>
          <w:szCs w:val="18"/>
        </w:rPr>
        <w:t xml:space="preserve">Il conferimento dei dati è necessario ai fini del perseguimento delle suddette finalità, pertanto l’eventuale rifiuto di fornire i Suoi dati potrebbe impedire lo svolgimento da parte della Società dell’attività di ricerca e selezione e non consentire che la Sua candidatura sia presa in considerazione. </w:t>
      </w:r>
    </w:p>
    <w:p w14:paraId="0389C649" w14:textId="77777777" w:rsidR="00112714" w:rsidRPr="00112714" w:rsidRDefault="00112714" w:rsidP="00112714">
      <w:pPr>
        <w:spacing w:after="0" w:line="240" w:lineRule="auto"/>
        <w:jc w:val="both"/>
        <w:rPr>
          <w:rFonts w:ascii="Candara" w:eastAsia="Calibri" w:hAnsi="Candara" w:cs="Times New Roman"/>
          <w:color w:val="000000"/>
          <w:sz w:val="18"/>
          <w:szCs w:val="18"/>
        </w:rPr>
      </w:pPr>
    </w:p>
    <w:p w14:paraId="57888C00" w14:textId="77777777" w:rsidR="00112714" w:rsidRPr="00112714" w:rsidRDefault="00112714" w:rsidP="00112714">
      <w:pPr>
        <w:numPr>
          <w:ilvl w:val="0"/>
          <w:numId w:val="2"/>
        </w:numPr>
        <w:spacing w:before="240" w:after="60" w:line="240" w:lineRule="auto"/>
        <w:ind w:left="284" w:hanging="284"/>
        <w:jc w:val="both"/>
        <w:rPr>
          <w:rFonts w:ascii="Candara" w:eastAsia="Calibri" w:hAnsi="Candara" w:cs="Times New Roman"/>
          <w:b/>
          <w:bCs/>
          <w:sz w:val="18"/>
          <w:szCs w:val="18"/>
        </w:rPr>
      </w:pPr>
      <w:r w:rsidRPr="00112714">
        <w:rPr>
          <w:rFonts w:ascii="Candara" w:eastAsia="Calibri" w:hAnsi="Candara" w:cs="Times New Roman"/>
          <w:b/>
          <w:bCs/>
          <w:sz w:val="18"/>
          <w:szCs w:val="18"/>
        </w:rPr>
        <w:t>COMUNICAZIONE E DIFFUSIONE DEI DATI</w:t>
      </w:r>
    </w:p>
    <w:p w14:paraId="2C6FBFA8" w14:textId="77777777" w:rsidR="00112714" w:rsidRPr="00112714" w:rsidRDefault="00112714" w:rsidP="00112714">
      <w:pPr>
        <w:spacing w:after="60" w:line="240" w:lineRule="auto"/>
        <w:jc w:val="both"/>
        <w:rPr>
          <w:rFonts w:ascii="Candara" w:eastAsia="Calibri" w:hAnsi="Candara" w:cs="Times New Roman"/>
          <w:color w:val="000000"/>
          <w:sz w:val="18"/>
          <w:szCs w:val="18"/>
        </w:rPr>
      </w:pPr>
      <w:r w:rsidRPr="00112714">
        <w:rPr>
          <w:rFonts w:ascii="Candara" w:eastAsia="Calibri" w:hAnsi="Candara" w:cs="Times New Roman"/>
          <w:sz w:val="18"/>
          <w:szCs w:val="18"/>
        </w:rPr>
        <w:t>I dati potranno essere comunicati alle seguenti categorie di destinatari:</w:t>
      </w:r>
    </w:p>
    <w:p w14:paraId="561859D6" w14:textId="77777777" w:rsidR="00112714" w:rsidRPr="00112714" w:rsidRDefault="00112714" w:rsidP="00112714">
      <w:pPr>
        <w:numPr>
          <w:ilvl w:val="0"/>
          <w:numId w:val="3"/>
        </w:numPr>
        <w:spacing w:after="60" w:line="240" w:lineRule="auto"/>
        <w:jc w:val="both"/>
        <w:rPr>
          <w:rFonts w:ascii="Candara" w:eastAsia="Calibri" w:hAnsi="Candara" w:cs="Times New Roman"/>
          <w:color w:val="000000"/>
          <w:sz w:val="18"/>
          <w:szCs w:val="18"/>
        </w:rPr>
      </w:pPr>
      <w:r w:rsidRPr="00112714">
        <w:rPr>
          <w:rFonts w:ascii="Candara" w:eastAsia="Calibri" w:hAnsi="Candara" w:cs="Times New Roman"/>
          <w:color w:val="000000"/>
          <w:sz w:val="18"/>
          <w:szCs w:val="18"/>
        </w:rPr>
        <w:t>Società del Gruppo CAP;</w:t>
      </w:r>
    </w:p>
    <w:p w14:paraId="7F3B3D5B" w14:textId="77777777" w:rsidR="00112714" w:rsidRPr="00112714" w:rsidRDefault="00112714" w:rsidP="00112714">
      <w:pPr>
        <w:numPr>
          <w:ilvl w:val="0"/>
          <w:numId w:val="3"/>
        </w:numPr>
        <w:spacing w:after="60" w:line="240" w:lineRule="auto"/>
        <w:jc w:val="both"/>
        <w:rPr>
          <w:rFonts w:ascii="Candara" w:eastAsia="Calibri" w:hAnsi="Candara" w:cs="Times New Roman"/>
          <w:color w:val="000000"/>
          <w:sz w:val="18"/>
          <w:szCs w:val="18"/>
        </w:rPr>
      </w:pPr>
      <w:r w:rsidRPr="00112714">
        <w:rPr>
          <w:rFonts w:ascii="Candara" w:eastAsia="Calibri" w:hAnsi="Candara" w:cs="Times New Roman"/>
          <w:color w:val="000000"/>
          <w:sz w:val="18"/>
          <w:szCs w:val="18"/>
        </w:rPr>
        <w:t xml:space="preserve">soggetti che operano per conto del titolare in qualità di responsabile del trattamento, ai sensi dell’art. 28 del GDPR; </w:t>
      </w:r>
    </w:p>
    <w:p w14:paraId="1EADCB5D" w14:textId="77777777" w:rsidR="00112714" w:rsidRPr="00112714" w:rsidRDefault="00112714" w:rsidP="00112714">
      <w:pPr>
        <w:numPr>
          <w:ilvl w:val="0"/>
          <w:numId w:val="3"/>
        </w:numPr>
        <w:spacing w:after="60" w:line="240" w:lineRule="auto"/>
        <w:jc w:val="both"/>
        <w:rPr>
          <w:rFonts w:ascii="Candara" w:eastAsia="Calibri" w:hAnsi="Candara" w:cs="Times New Roman"/>
          <w:color w:val="000000"/>
          <w:sz w:val="18"/>
          <w:szCs w:val="18"/>
        </w:rPr>
      </w:pPr>
      <w:r w:rsidRPr="00112714">
        <w:rPr>
          <w:rFonts w:ascii="Candara" w:eastAsia="Calibri" w:hAnsi="Candara" w:cs="Times New Roman"/>
          <w:color w:val="000000"/>
          <w:sz w:val="18"/>
          <w:szCs w:val="18"/>
        </w:rPr>
        <w:t>eventuali soggetti terzi e consulenti del lavoro ai fini di selezione del personale;</w:t>
      </w:r>
    </w:p>
    <w:p w14:paraId="0C5F79A4" w14:textId="77777777" w:rsidR="00112714" w:rsidRPr="00112714" w:rsidRDefault="00112714" w:rsidP="00112714">
      <w:pPr>
        <w:numPr>
          <w:ilvl w:val="0"/>
          <w:numId w:val="3"/>
        </w:numPr>
        <w:spacing w:after="60" w:line="240" w:lineRule="auto"/>
        <w:jc w:val="both"/>
        <w:rPr>
          <w:rFonts w:ascii="Candara" w:eastAsia="Calibri" w:hAnsi="Candara" w:cs="Times New Roman"/>
          <w:color w:val="000000"/>
          <w:sz w:val="18"/>
          <w:szCs w:val="18"/>
        </w:rPr>
      </w:pPr>
      <w:r w:rsidRPr="00112714">
        <w:rPr>
          <w:rFonts w:ascii="Candara" w:eastAsia="Calibri" w:hAnsi="Candara" w:cs="Times New Roman"/>
          <w:color w:val="000000"/>
          <w:sz w:val="18"/>
          <w:szCs w:val="18"/>
        </w:rPr>
        <w:t>per quanto riguarda la finalità di cui al punto d), ad eventuali soggetti terzi ai fini di ottenere referenze (es. Università, ex datori di lavoro, Istituti Scolastici, ecc.);</w:t>
      </w:r>
    </w:p>
    <w:p w14:paraId="45CA4DA9" w14:textId="77777777" w:rsidR="00112714" w:rsidRPr="00112714" w:rsidRDefault="00112714" w:rsidP="00112714">
      <w:pPr>
        <w:numPr>
          <w:ilvl w:val="0"/>
          <w:numId w:val="3"/>
        </w:numPr>
        <w:spacing w:after="60" w:line="240" w:lineRule="auto"/>
        <w:jc w:val="both"/>
        <w:rPr>
          <w:rFonts w:ascii="Candara" w:eastAsia="Calibri" w:hAnsi="Candara" w:cs="Times New Roman"/>
          <w:color w:val="000000"/>
          <w:sz w:val="18"/>
          <w:szCs w:val="18"/>
        </w:rPr>
      </w:pPr>
      <w:r w:rsidRPr="00112714">
        <w:rPr>
          <w:rFonts w:ascii="Candara" w:eastAsia="Calibri" w:hAnsi="Candara" w:cs="Times New Roman"/>
          <w:color w:val="000000"/>
          <w:sz w:val="18"/>
          <w:szCs w:val="18"/>
        </w:rPr>
        <w:t>autorità competenti per adempimenti di obblighi di legge e/o di disposizioni di organi pubblici, su richiesta.</w:t>
      </w:r>
    </w:p>
    <w:p w14:paraId="7D9520A6" w14:textId="77777777" w:rsidR="00B84C35" w:rsidRDefault="00B84C35" w:rsidP="00B84C35">
      <w:pPr>
        <w:spacing w:after="60" w:line="240" w:lineRule="auto"/>
        <w:jc w:val="both"/>
        <w:rPr>
          <w:rFonts w:ascii="Candara" w:eastAsia="Calibri" w:hAnsi="Candara" w:cs="Times New Roman"/>
          <w:color w:val="000000"/>
          <w:sz w:val="18"/>
          <w:szCs w:val="18"/>
        </w:rPr>
      </w:pPr>
      <w:r w:rsidRPr="003568A0">
        <w:rPr>
          <w:rFonts w:ascii="Candara" w:eastAsia="Calibri" w:hAnsi="Candara" w:cs="Times New Roman"/>
          <w:color w:val="000000"/>
          <w:sz w:val="18"/>
          <w:szCs w:val="18"/>
        </w:rPr>
        <w:t xml:space="preserve">I soggetti appartenenti alle categorie suddette svolgono la funzione di Responsabile del trattamento dei dati, oppure operano in totale autonomia come distinti Titolari del trattamento. </w:t>
      </w:r>
    </w:p>
    <w:p w14:paraId="5D12702C" w14:textId="77777777" w:rsidR="00B84C35" w:rsidRPr="003568A0" w:rsidRDefault="00B84C35" w:rsidP="00B84C35">
      <w:pPr>
        <w:spacing w:after="60" w:line="240" w:lineRule="auto"/>
        <w:jc w:val="both"/>
        <w:rPr>
          <w:rFonts w:ascii="Candara" w:eastAsia="Calibri" w:hAnsi="Candara" w:cs="Times New Roman"/>
          <w:color w:val="000000"/>
          <w:sz w:val="18"/>
          <w:szCs w:val="18"/>
        </w:rPr>
      </w:pPr>
      <w:r>
        <w:rPr>
          <w:rFonts w:ascii="Candara" w:eastAsia="Calibri" w:hAnsi="Candara" w:cs="Times New Roman"/>
          <w:color w:val="000000"/>
          <w:sz w:val="18"/>
          <w:szCs w:val="18"/>
        </w:rPr>
        <w:lastRenderedPageBreak/>
        <w:t>Inoltre, CAP ha sottoscritto un accordo di contitolarità</w:t>
      </w:r>
      <w:r w:rsidRPr="007E2112">
        <w:rPr>
          <w:rFonts w:ascii="Candara" w:eastAsia="Calibri" w:hAnsi="Candara" w:cs="Times New Roman"/>
          <w:color w:val="000000"/>
          <w:sz w:val="18"/>
          <w:szCs w:val="18"/>
        </w:rPr>
        <w:t xml:space="preserve"> </w:t>
      </w:r>
      <w:r>
        <w:rPr>
          <w:rFonts w:ascii="Candara" w:eastAsia="Calibri" w:hAnsi="Candara" w:cs="Times New Roman"/>
          <w:color w:val="000000"/>
          <w:sz w:val="18"/>
          <w:szCs w:val="18"/>
        </w:rPr>
        <w:t xml:space="preserve">con le Società del Servizio Idrico Integrato </w:t>
      </w:r>
      <w:r w:rsidRPr="007E2112">
        <w:rPr>
          <w:rFonts w:ascii="Candara" w:eastAsia="Calibri" w:hAnsi="Candara" w:cs="Times New Roman"/>
          <w:color w:val="000000"/>
          <w:sz w:val="18"/>
          <w:szCs w:val="18"/>
        </w:rPr>
        <w:t>per prestazioni in materia di Information Technology</w:t>
      </w:r>
      <w:r>
        <w:rPr>
          <w:rFonts w:ascii="Candara" w:eastAsia="Calibri" w:hAnsi="Candara" w:cs="Times New Roman"/>
          <w:color w:val="000000"/>
          <w:sz w:val="18"/>
          <w:szCs w:val="18"/>
        </w:rPr>
        <w:t xml:space="preserve">. Il contenuto dell’accordo è disponibile su richiesta contattando la Società ai seguenti indirizzi e-mail: </w:t>
      </w:r>
      <w:hyperlink r:id="rId8" w:history="1">
        <w:r w:rsidRPr="00705DC0">
          <w:rPr>
            <w:rStyle w:val="Collegamentoipertestuale"/>
            <w:rFonts w:ascii="Candara" w:eastAsia="Calibri" w:hAnsi="Candara" w:cs="Times New Roman"/>
            <w:sz w:val="18"/>
            <w:szCs w:val="18"/>
          </w:rPr>
          <w:t>privacy@gruppocap.it</w:t>
        </w:r>
      </w:hyperlink>
      <w:r w:rsidRPr="00112714">
        <w:rPr>
          <w:rFonts w:ascii="Candara" w:eastAsia="Calibri" w:hAnsi="Candara" w:cs="Times New Roman"/>
          <w:sz w:val="18"/>
          <w:szCs w:val="18"/>
        </w:rPr>
        <w:t xml:space="preserve"> oppure </w:t>
      </w:r>
      <w:hyperlink r:id="rId9" w:history="1">
        <w:r w:rsidRPr="00112714">
          <w:rPr>
            <w:rFonts w:ascii="Candara" w:eastAsia="Calibri" w:hAnsi="Candara" w:cs="Times New Roman"/>
            <w:color w:val="0000FF"/>
            <w:sz w:val="18"/>
            <w:szCs w:val="18"/>
            <w:u w:val="single"/>
          </w:rPr>
          <w:t>dpo@gruppocap.it</w:t>
        </w:r>
      </w:hyperlink>
      <w:r>
        <w:rPr>
          <w:rFonts w:ascii="Candara" w:eastAsia="Calibri" w:hAnsi="Candara" w:cs="Times New Roman"/>
          <w:color w:val="0000FF"/>
          <w:sz w:val="18"/>
          <w:szCs w:val="18"/>
          <w:u w:val="single"/>
        </w:rPr>
        <w:t>.</w:t>
      </w:r>
    </w:p>
    <w:p w14:paraId="2766292B" w14:textId="77777777" w:rsidR="00B84C35" w:rsidRPr="00112714" w:rsidRDefault="00B84C35" w:rsidP="00B84C35">
      <w:pPr>
        <w:spacing w:after="60" w:line="240" w:lineRule="auto"/>
        <w:jc w:val="both"/>
        <w:rPr>
          <w:rFonts w:ascii="Candara" w:eastAsia="Calibri" w:hAnsi="Candara" w:cs="Times New Roman"/>
          <w:color w:val="000000"/>
          <w:sz w:val="18"/>
          <w:szCs w:val="18"/>
        </w:rPr>
      </w:pPr>
      <w:r w:rsidRPr="00112714">
        <w:rPr>
          <w:rFonts w:ascii="Candara" w:eastAsia="Calibri" w:hAnsi="Candara" w:cs="Times New Roman"/>
          <w:color w:val="000000"/>
          <w:sz w:val="18"/>
          <w:szCs w:val="18"/>
        </w:rPr>
        <w:t>L’elenco dei Responsabili del trattamento è costantemente aggiornato e disponibile presso la sede del Titolare.</w:t>
      </w:r>
    </w:p>
    <w:p w14:paraId="154620A7" w14:textId="77777777" w:rsidR="00B84C35" w:rsidRDefault="00B84C35" w:rsidP="00B84C35">
      <w:pPr>
        <w:spacing w:after="60" w:line="240" w:lineRule="auto"/>
        <w:jc w:val="both"/>
        <w:rPr>
          <w:rFonts w:ascii="Candara" w:eastAsia="Calibri" w:hAnsi="Candara" w:cs="Times New Roman"/>
          <w:color w:val="000000"/>
          <w:sz w:val="18"/>
          <w:szCs w:val="18"/>
        </w:rPr>
      </w:pPr>
      <w:r w:rsidRPr="00112714">
        <w:rPr>
          <w:rFonts w:ascii="Candara" w:eastAsia="Calibri" w:hAnsi="Candara" w:cs="Times New Roman"/>
          <w:color w:val="000000"/>
          <w:sz w:val="18"/>
          <w:szCs w:val="18"/>
        </w:rPr>
        <w:t>I dati non saranno oggetto di diffusione</w:t>
      </w:r>
      <w:r>
        <w:rPr>
          <w:rFonts w:ascii="Candara" w:eastAsia="Calibri" w:hAnsi="Candara" w:cs="Times New Roman"/>
          <w:color w:val="000000"/>
          <w:sz w:val="18"/>
          <w:szCs w:val="18"/>
        </w:rPr>
        <w:t>.</w:t>
      </w:r>
    </w:p>
    <w:p w14:paraId="6AB5DBFD" w14:textId="77777777" w:rsidR="00824817" w:rsidRDefault="00824817" w:rsidP="00824817">
      <w:pPr>
        <w:numPr>
          <w:ilvl w:val="0"/>
          <w:numId w:val="2"/>
        </w:numPr>
        <w:spacing w:before="240" w:after="60" w:line="240" w:lineRule="auto"/>
        <w:ind w:left="284" w:hanging="284"/>
        <w:jc w:val="both"/>
        <w:rPr>
          <w:rFonts w:ascii="Candara" w:eastAsia="Calibri" w:hAnsi="Candara" w:cs="Times New Roman"/>
          <w:b/>
          <w:bCs/>
          <w:sz w:val="18"/>
          <w:szCs w:val="18"/>
        </w:rPr>
      </w:pPr>
      <w:r>
        <w:rPr>
          <w:rFonts w:ascii="Candara" w:eastAsia="Calibri" w:hAnsi="Candara" w:cs="Times New Roman"/>
          <w:b/>
          <w:bCs/>
          <w:sz w:val="18"/>
          <w:szCs w:val="18"/>
        </w:rPr>
        <w:t>TRASFERIMENTI AL DI FUORI DELL’UNIONE EUROPEA</w:t>
      </w:r>
    </w:p>
    <w:p w14:paraId="5DC562A2" w14:textId="77777777" w:rsidR="00824817" w:rsidRDefault="00824817" w:rsidP="00824817">
      <w:pPr>
        <w:spacing w:after="60" w:line="240" w:lineRule="auto"/>
        <w:jc w:val="both"/>
        <w:rPr>
          <w:rFonts w:ascii="Candara" w:eastAsia="Calibri" w:hAnsi="Candara" w:cs="Times New Roman"/>
          <w:color w:val="000000"/>
          <w:sz w:val="18"/>
          <w:szCs w:val="18"/>
        </w:rPr>
      </w:pPr>
      <w:r>
        <w:rPr>
          <w:rFonts w:ascii="Candara" w:eastAsia="Calibri" w:hAnsi="Candara" w:cs="Times New Roman"/>
          <w:color w:val="000000"/>
          <w:sz w:val="18"/>
          <w:szCs w:val="18"/>
        </w:rPr>
        <w:t xml:space="preserve">I dati personali verranno archiviati ed elaborati all’interno dell’Unione Europea. </w:t>
      </w:r>
    </w:p>
    <w:p w14:paraId="09ECB5B0" w14:textId="47ED579F" w:rsidR="00824817" w:rsidRPr="00112714" w:rsidRDefault="00824817" w:rsidP="00112714">
      <w:pPr>
        <w:spacing w:after="60" w:line="240" w:lineRule="auto"/>
        <w:jc w:val="both"/>
        <w:rPr>
          <w:rFonts w:ascii="Candara" w:eastAsia="Calibri" w:hAnsi="Candara" w:cs="Times New Roman"/>
          <w:color w:val="000000"/>
          <w:sz w:val="18"/>
          <w:szCs w:val="18"/>
        </w:rPr>
      </w:pPr>
      <w:r>
        <w:rPr>
          <w:rFonts w:ascii="Candara" w:eastAsia="Calibri" w:hAnsi="Candara" w:cs="Times New Roman"/>
          <w:color w:val="000000"/>
          <w:sz w:val="18"/>
          <w:szCs w:val="18"/>
        </w:rPr>
        <w:t>In caso di eventuali trattamenti di dati personali al di fuori dell’Unione Europea, gli stessi avverranno unicamente previa adozione di adeguate garanzie, come previsto dalla normativa cogente.</w:t>
      </w:r>
    </w:p>
    <w:p w14:paraId="60A2F786" w14:textId="77777777" w:rsidR="00112714" w:rsidRPr="00112714" w:rsidRDefault="00112714" w:rsidP="00112714">
      <w:pPr>
        <w:numPr>
          <w:ilvl w:val="0"/>
          <w:numId w:val="2"/>
        </w:numPr>
        <w:spacing w:before="240" w:after="60" w:line="240" w:lineRule="auto"/>
        <w:ind w:left="284" w:hanging="284"/>
        <w:jc w:val="both"/>
        <w:rPr>
          <w:rFonts w:ascii="Candara" w:eastAsia="Calibri" w:hAnsi="Candara" w:cs="Times New Roman"/>
          <w:b/>
          <w:bCs/>
          <w:sz w:val="18"/>
          <w:szCs w:val="18"/>
        </w:rPr>
      </w:pPr>
      <w:r w:rsidRPr="00112714">
        <w:rPr>
          <w:rFonts w:ascii="Candara" w:eastAsia="Calibri" w:hAnsi="Candara" w:cs="Times New Roman"/>
          <w:b/>
          <w:bCs/>
          <w:sz w:val="18"/>
          <w:szCs w:val="18"/>
        </w:rPr>
        <w:t>MODALITÀ DEL TRATTAMENTO E PERIODO DI CONSERVAZIONE</w:t>
      </w:r>
    </w:p>
    <w:p w14:paraId="66FEABD7" w14:textId="77777777" w:rsidR="00112714" w:rsidRPr="00112714" w:rsidRDefault="00112714" w:rsidP="00112714">
      <w:pPr>
        <w:spacing w:after="60" w:line="240" w:lineRule="auto"/>
        <w:jc w:val="both"/>
        <w:rPr>
          <w:rFonts w:ascii="Candara" w:eastAsia="Calibri" w:hAnsi="Candara" w:cs="Times New Roman"/>
          <w:sz w:val="18"/>
          <w:szCs w:val="18"/>
        </w:rPr>
      </w:pPr>
      <w:r w:rsidRPr="00112714">
        <w:rPr>
          <w:rFonts w:ascii="Candara" w:eastAsia="Calibri" w:hAnsi="Candara" w:cs="Times New Roman"/>
          <w:sz w:val="18"/>
          <w:szCs w:val="18"/>
        </w:rPr>
        <w:t>Il trattamento sarà svolto da soggetti autorizzati dal titolare tramite strumenti informatici e manuali, con logiche strettamente correlate alle finalità indicate e, comunque, in modo da garantire la sicurezza e la riservatezza dei dati.</w:t>
      </w:r>
    </w:p>
    <w:p w14:paraId="531340FA" w14:textId="77777777" w:rsidR="00112714" w:rsidRPr="00112714" w:rsidRDefault="00112714" w:rsidP="00112714">
      <w:pPr>
        <w:spacing w:after="60" w:line="240" w:lineRule="auto"/>
        <w:jc w:val="both"/>
        <w:rPr>
          <w:rFonts w:ascii="Candara" w:eastAsia="Calibri" w:hAnsi="Candara" w:cs="Times New Roman"/>
          <w:sz w:val="18"/>
          <w:szCs w:val="18"/>
        </w:rPr>
      </w:pPr>
      <w:r w:rsidRPr="00112714">
        <w:rPr>
          <w:rFonts w:ascii="Candara" w:eastAsia="Calibri" w:hAnsi="Candara" w:cs="Times New Roman"/>
          <w:sz w:val="18"/>
          <w:szCs w:val="18"/>
        </w:rPr>
        <w:t>Nel rispetto di quanto previsto dall’art. 5 comma 1 lett. e) del GDPR, i dati saranno conservati in una forma che consenta l’identificazione degli interessati per un arco di tempo non superiore al conseguimento delle finalità.</w:t>
      </w:r>
    </w:p>
    <w:p w14:paraId="24B0A9EA" w14:textId="77777777" w:rsidR="00112714" w:rsidRPr="00112714" w:rsidRDefault="00112714" w:rsidP="00112714">
      <w:pPr>
        <w:spacing w:after="60" w:line="240" w:lineRule="auto"/>
        <w:jc w:val="both"/>
        <w:rPr>
          <w:rFonts w:ascii="Candara" w:eastAsia="Calibri" w:hAnsi="Candara" w:cs="Times New Roman"/>
          <w:sz w:val="18"/>
          <w:szCs w:val="18"/>
        </w:rPr>
      </w:pPr>
      <w:r w:rsidRPr="00112714">
        <w:rPr>
          <w:rFonts w:ascii="Candara" w:eastAsia="Calibri" w:hAnsi="Candara" w:cs="Times New Roman"/>
          <w:sz w:val="18"/>
          <w:szCs w:val="18"/>
        </w:rPr>
        <w:t xml:space="preserve">Nello specifico, i curricula saranno conservati per un periodo di tempo di 12 mesi a meno di ulteriori necessità di conservazione in considerazione: </w:t>
      </w:r>
    </w:p>
    <w:p w14:paraId="2873297C" w14:textId="77777777" w:rsidR="00112714" w:rsidRPr="00112714" w:rsidRDefault="00112714" w:rsidP="00112714">
      <w:pPr>
        <w:numPr>
          <w:ilvl w:val="0"/>
          <w:numId w:val="3"/>
        </w:numPr>
        <w:spacing w:after="60" w:line="240" w:lineRule="auto"/>
        <w:jc w:val="both"/>
        <w:rPr>
          <w:rFonts w:ascii="Candara" w:eastAsia="Calibri" w:hAnsi="Candara" w:cs="Times New Roman"/>
          <w:color w:val="000000"/>
          <w:sz w:val="18"/>
          <w:szCs w:val="18"/>
        </w:rPr>
      </w:pPr>
      <w:r w:rsidRPr="00112714">
        <w:rPr>
          <w:rFonts w:ascii="Candara" w:eastAsia="Calibri" w:hAnsi="Candara" w:cs="Times New Roman"/>
          <w:color w:val="000000"/>
          <w:sz w:val="18"/>
          <w:szCs w:val="18"/>
        </w:rPr>
        <w:t>della necessità di continuare a conservare i dati personali raccolti per finalità strettamente connesse e strumentali all’esame delle candidature pervenute e all’eventuale processo di selezione del personale;</w:t>
      </w:r>
    </w:p>
    <w:p w14:paraId="650B4BB7" w14:textId="77777777" w:rsidR="00112714" w:rsidRPr="00112714" w:rsidRDefault="00112714" w:rsidP="00112714">
      <w:pPr>
        <w:numPr>
          <w:ilvl w:val="0"/>
          <w:numId w:val="3"/>
        </w:numPr>
        <w:spacing w:after="60" w:line="240" w:lineRule="auto"/>
        <w:jc w:val="both"/>
        <w:rPr>
          <w:rFonts w:ascii="Candara" w:eastAsia="Calibri" w:hAnsi="Candara" w:cs="Times New Roman"/>
          <w:color w:val="000000"/>
          <w:sz w:val="18"/>
          <w:szCs w:val="18"/>
        </w:rPr>
      </w:pPr>
      <w:r w:rsidRPr="00112714">
        <w:rPr>
          <w:rFonts w:ascii="Candara" w:eastAsia="Calibri" w:hAnsi="Candara" w:cs="Times New Roman"/>
          <w:color w:val="000000"/>
          <w:sz w:val="18"/>
          <w:szCs w:val="18"/>
        </w:rPr>
        <w:t xml:space="preserve">dell’esistenza di specifici obblighi normativi o contrattuali che rendono necessario il trattamento e la conservazione dei dati per determinati periodi di tempo. </w:t>
      </w:r>
    </w:p>
    <w:p w14:paraId="7D64AB3B" w14:textId="77777777" w:rsidR="00112714" w:rsidRPr="00112714" w:rsidRDefault="00112714" w:rsidP="00112714">
      <w:pPr>
        <w:numPr>
          <w:ilvl w:val="0"/>
          <w:numId w:val="2"/>
        </w:numPr>
        <w:spacing w:before="240" w:after="60" w:line="240" w:lineRule="auto"/>
        <w:ind w:left="284" w:hanging="284"/>
        <w:jc w:val="both"/>
        <w:rPr>
          <w:rFonts w:ascii="Candara" w:eastAsia="Calibri" w:hAnsi="Candara" w:cs="Times New Roman"/>
          <w:b/>
          <w:bCs/>
          <w:sz w:val="18"/>
          <w:szCs w:val="18"/>
        </w:rPr>
      </w:pPr>
      <w:r w:rsidRPr="00112714">
        <w:rPr>
          <w:rFonts w:ascii="Candara" w:eastAsia="Calibri" w:hAnsi="Candara" w:cs="Times New Roman"/>
          <w:b/>
          <w:bCs/>
          <w:sz w:val="18"/>
          <w:szCs w:val="18"/>
        </w:rPr>
        <w:t>DIRITTI DEGLI INTERESSATI</w:t>
      </w:r>
    </w:p>
    <w:p w14:paraId="1A09EB06" w14:textId="77777777" w:rsidR="00112714" w:rsidRPr="00112714" w:rsidRDefault="00112714" w:rsidP="00112714">
      <w:pPr>
        <w:spacing w:after="60" w:line="240" w:lineRule="auto"/>
        <w:jc w:val="both"/>
        <w:rPr>
          <w:rFonts w:ascii="Candara" w:eastAsia="Calibri" w:hAnsi="Candara" w:cs="Times New Roman"/>
          <w:sz w:val="18"/>
          <w:szCs w:val="18"/>
        </w:rPr>
      </w:pPr>
      <w:r w:rsidRPr="00112714">
        <w:rPr>
          <w:rFonts w:ascii="Candara" w:eastAsia="Calibri" w:hAnsi="Candara" w:cs="Times New Roman"/>
          <w:sz w:val="18"/>
          <w:szCs w:val="18"/>
        </w:rPr>
        <w:t>I soggetti cui si riferiscono i dati personali hanno il diritto in qualunque momento di ottenere la conferma dell'esistenza o meno dei medesimi dati e di conoscerne il contenuto e l'origine, verificarne l'esattezza o chiederne l'integrazione o l'aggiornamento, oppure la rettifica (artt. 15 e 16 del GDPR). Inoltre, gli interessati hanno il diritto di chiedere la cancellazione, la limitazione al trattamento, la revoca del consenso, la portabilità dei dati nonché di proporre reclamo all’autorità di controllo e di opporsi in ogni caso, per motivi legittimi, al loro trattamento (art. 17 e ss. del GDPR).</w:t>
      </w:r>
    </w:p>
    <w:p w14:paraId="098A10F0" w14:textId="77777777" w:rsidR="00112714" w:rsidRPr="00112714" w:rsidRDefault="00112714" w:rsidP="00112714">
      <w:pPr>
        <w:spacing w:after="0" w:line="240" w:lineRule="auto"/>
        <w:jc w:val="both"/>
        <w:rPr>
          <w:rFonts w:ascii="Candara" w:eastAsia="Calibri" w:hAnsi="Candara" w:cs="Times New Roman"/>
          <w:sz w:val="18"/>
          <w:szCs w:val="18"/>
        </w:rPr>
      </w:pPr>
      <w:r w:rsidRPr="00112714">
        <w:rPr>
          <w:rFonts w:ascii="Candara" w:eastAsia="Calibri" w:hAnsi="Candara" w:cs="Times New Roman"/>
          <w:sz w:val="18"/>
          <w:szCs w:val="18"/>
        </w:rPr>
        <w:t xml:space="preserve">Tali diritti sono esercitabili mediante comunicazione scritta da inviarsi all’indirizzo </w:t>
      </w:r>
      <w:hyperlink r:id="rId10" w:history="1">
        <w:r w:rsidRPr="00112714">
          <w:rPr>
            <w:rFonts w:ascii="Candara" w:eastAsia="Calibri" w:hAnsi="Candara" w:cs="Times New Roman"/>
            <w:color w:val="0000FF"/>
            <w:sz w:val="18"/>
            <w:szCs w:val="18"/>
            <w:u w:val="single"/>
          </w:rPr>
          <w:t>privacy@gruppocap.it</w:t>
        </w:r>
      </w:hyperlink>
      <w:r w:rsidRPr="00112714">
        <w:rPr>
          <w:rFonts w:ascii="Candara" w:eastAsia="Calibri" w:hAnsi="Candara" w:cs="Times New Roman"/>
          <w:sz w:val="18"/>
          <w:szCs w:val="18"/>
        </w:rPr>
        <w:t xml:space="preserve"> oppure </w:t>
      </w:r>
      <w:hyperlink r:id="rId11" w:history="1">
        <w:r w:rsidRPr="00112714">
          <w:rPr>
            <w:rFonts w:ascii="Candara" w:eastAsia="Calibri" w:hAnsi="Candara" w:cs="Times New Roman"/>
            <w:color w:val="0000FF"/>
            <w:sz w:val="18"/>
            <w:szCs w:val="18"/>
            <w:u w:val="single"/>
          </w:rPr>
          <w:t>dpo@gruppocap.it</w:t>
        </w:r>
      </w:hyperlink>
      <w:r w:rsidRPr="00112714">
        <w:rPr>
          <w:rFonts w:ascii="Candara" w:eastAsia="Calibri" w:hAnsi="Candara" w:cs="Times New Roman"/>
          <w:sz w:val="18"/>
          <w:szCs w:val="18"/>
        </w:rPr>
        <w:t xml:space="preserve">. Il Titolare, anche tramite le strutture designate, provvederà a prendere in carico la Sua richiesta e a </w:t>
      </w:r>
      <w:proofErr w:type="spellStart"/>
      <w:r w:rsidRPr="00112714">
        <w:rPr>
          <w:rFonts w:ascii="Candara" w:eastAsia="Calibri" w:hAnsi="Candara" w:cs="Times New Roman"/>
          <w:sz w:val="18"/>
          <w:szCs w:val="18"/>
        </w:rPr>
        <w:t>fornirLe</w:t>
      </w:r>
      <w:proofErr w:type="spellEnd"/>
      <w:r w:rsidRPr="00112714">
        <w:rPr>
          <w:rFonts w:ascii="Candara" w:eastAsia="Calibri" w:hAnsi="Candara" w:cs="Times New Roman"/>
          <w:sz w:val="18"/>
          <w:szCs w:val="18"/>
        </w:rPr>
        <w:t>, senza ingiustificato ritardo, le informazioni relative all’azione intrapresa riguardo alla Sua richiesta.</w:t>
      </w:r>
    </w:p>
    <w:p w14:paraId="10B86CCE" w14:textId="77777777" w:rsidR="00112714" w:rsidRPr="00112714" w:rsidRDefault="00112714" w:rsidP="00112714">
      <w:pPr>
        <w:spacing w:after="0" w:line="240" w:lineRule="auto"/>
        <w:jc w:val="both"/>
        <w:rPr>
          <w:rFonts w:ascii="Candara" w:eastAsia="Calibri" w:hAnsi="Candara" w:cs="Times New Roman"/>
          <w:sz w:val="18"/>
          <w:szCs w:val="18"/>
        </w:rPr>
      </w:pPr>
    </w:p>
    <w:p w14:paraId="0E32D55C" w14:textId="77777777" w:rsidR="00112714" w:rsidRPr="00112714" w:rsidRDefault="00112714" w:rsidP="00112714">
      <w:pPr>
        <w:spacing w:after="0" w:line="240" w:lineRule="auto"/>
        <w:rPr>
          <w:rFonts w:ascii="Candara" w:eastAsia="Calibri" w:hAnsi="Candara" w:cs="Times New Roman"/>
          <w:b/>
          <w:sz w:val="18"/>
          <w:szCs w:val="18"/>
        </w:rPr>
      </w:pPr>
      <w:r w:rsidRPr="00112714">
        <w:rPr>
          <w:rFonts w:ascii="Candara" w:eastAsia="Calibri" w:hAnsi="Candara" w:cs="Times New Roman"/>
          <w:b/>
          <w:sz w:val="18"/>
          <w:szCs w:val="18"/>
        </w:rPr>
        <w:t>IL TITOLARE DEL TRATTAMENTO</w:t>
      </w:r>
    </w:p>
    <w:p w14:paraId="75588120" w14:textId="6001A682" w:rsidR="00112714" w:rsidRPr="00824817" w:rsidRDefault="00CD7E9A" w:rsidP="00112714">
      <w:pPr>
        <w:spacing w:after="0" w:line="276" w:lineRule="auto"/>
        <w:jc w:val="both"/>
        <w:rPr>
          <w:rFonts w:ascii="Candara" w:eastAsia="Calibri" w:hAnsi="Candara" w:cs="Times New Roman"/>
          <w:sz w:val="18"/>
          <w:szCs w:val="18"/>
        </w:rPr>
      </w:pPr>
      <w:r w:rsidRPr="00824817">
        <w:rPr>
          <w:rFonts w:ascii="Candara" w:eastAsia="Calibri" w:hAnsi="Candara" w:cs="Times New Roman"/>
          <w:b/>
          <w:sz w:val="18"/>
          <w:szCs w:val="18"/>
        </w:rPr>
        <w:t>CAP HOLDING S.P.A.</w:t>
      </w:r>
    </w:p>
    <w:p w14:paraId="51B1AC8B" w14:textId="77777777" w:rsidR="002C547F" w:rsidRPr="00824817" w:rsidRDefault="002C547F"/>
    <w:sectPr w:rsidR="002C547F" w:rsidRPr="00824817" w:rsidSect="0093260F">
      <w:headerReference w:type="default" r:id="rId12"/>
      <w:footerReference w:type="default" r:id="rId13"/>
      <w:pgSz w:w="11906" w:h="16838"/>
      <w:pgMar w:top="1417"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6B43DE" w14:textId="77777777" w:rsidR="00823EE0" w:rsidRDefault="00823EE0">
      <w:pPr>
        <w:spacing w:after="0" w:line="240" w:lineRule="auto"/>
      </w:pPr>
      <w:r>
        <w:separator/>
      </w:r>
    </w:p>
  </w:endnote>
  <w:endnote w:type="continuationSeparator" w:id="0">
    <w:p w14:paraId="2205EDF4" w14:textId="77777777" w:rsidR="00823EE0" w:rsidRDefault="00823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altName w:val="Arial"/>
    <w:panose1 w:val="020B0604020202020204"/>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408F36" w14:textId="77777777" w:rsidR="00103605" w:rsidRDefault="00112714">
    <w:pPr>
      <w:pStyle w:val="Pidipagina"/>
      <w:jc w:val="right"/>
    </w:pPr>
    <w:r>
      <w:fldChar w:fldCharType="begin"/>
    </w:r>
    <w:r>
      <w:instrText xml:space="preserve"> PAGE   \* MERGEFORMAT </w:instrText>
    </w:r>
    <w:r>
      <w:fldChar w:fldCharType="separate"/>
    </w:r>
    <w:r>
      <w:rPr>
        <w:noProof/>
      </w:rPr>
      <w:t>1</w:t>
    </w:r>
    <w:r>
      <w:fldChar w:fldCharType="end"/>
    </w:r>
  </w:p>
  <w:p w14:paraId="48C2F2FE" w14:textId="77777777" w:rsidR="00103605" w:rsidRDefault="00823EE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D6BCB9" w14:textId="77777777" w:rsidR="00823EE0" w:rsidRDefault="00823EE0">
      <w:pPr>
        <w:spacing w:after="0" w:line="240" w:lineRule="auto"/>
      </w:pPr>
      <w:r>
        <w:separator/>
      </w:r>
    </w:p>
  </w:footnote>
  <w:footnote w:type="continuationSeparator" w:id="0">
    <w:p w14:paraId="3364DA1B" w14:textId="77777777" w:rsidR="00823EE0" w:rsidRDefault="00823E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DD063F" w14:textId="1B63488C" w:rsidR="00103605" w:rsidRPr="005F6214" w:rsidRDefault="00112714" w:rsidP="00700313">
    <w:pPr>
      <w:jc w:val="center"/>
      <w:rPr>
        <w:rFonts w:ascii="Candara" w:hAnsi="Candara"/>
        <w:i/>
        <w:sz w:val="18"/>
        <w:szCs w:val="18"/>
      </w:rPr>
    </w:pPr>
    <w:r>
      <w:rPr>
        <w:noProof/>
      </w:rPr>
      <w:drawing>
        <wp:anchor distT="0" distB="0" distL="114300" distR="114300" simplePos="0" relativeHeight="251659264" behindDoc="1" locked="0" layoutInCell="1" allowOverlap="1" wp14:anchorId="4A4F437E" wp14:editId="3A34EC8A">
          <wp:simplePos x="0" y="0"/>
          <wp:positionH relativeFrom="column">
            <wp:posOffset>-266700</wp:posOffset>
          </wp:positionH>
          <wp:positionV relativeFrom="paragraph">
            <wp:posOffset>0</wp:posOffset>
          </wp:positionV>
          <wp:extent cx="6120130" cy="813435"/>
          <wp:effectExtent l="0" t="0" r="0" b="5715"/>
          <wp:wrapTight wrapText="bothSides">
            <wp:wrapPolygon edited="0">
              <wp:start x="0" y="0"/>
              <wp:lineTo x="0" y="21246"/>
              <wp:lineTo x="21515" y="21246"/>
              <wp:lineTo x="2151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8134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6214">
      <w:rPr>
        <w:rFonts w:ascii="Candara" w:hAnsi="Candara"/>
        <w:i/>
        <w:sz w:val="18"/>
        <w:szCs w:val="18"/>
        <w:highlight w:val="yellow"/>
      </w:rPr>
      <w:t xml:space="preserve"> </w:t>
    </w:r>
  </w:p>
  <w:p w14:paraId="0345980D" w14:textId="77777777" w:rsidR="00103605" w:rsidRDefault="00823EE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D050F6"/>
    <w:multiLevelType w:val="hybridMultilevel"/>
    <w:tmpl w:val="78A26C84"/>
    <w:lvl w:ilvl="0" w:tplc="72D03178">
      <w:numFmt w:val="bullet"/>
      <w:lvlText w:val="-"/>
      <w:lvlJc w:val="left"/>
      <w:pPr>
        <w:ind w:left="360" w:hanging="360"/>
      </w:pPr>
      <w:rPr>
        <w:rFonts w:ascii="Arial" w:eastAsia="Arial" w:hAnsi="Arial" w:cs="Arial" w:hint="default"/>
        <w:w w:val="99"/>
        <w:sz w:val="16"/>
        <w:szCs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39B22D00"/>
    <w:multiLevelType w:val="hybridMultilevel"/>
    <w:tmpl w:val="3E6AE31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7CF76606"/>
    <w:multiLevelType w:val="hybridMultilevel"/>
    <w:tmpl w:val="8522CB5A"/>
    <w:lvl w:ilvl="0" w:tplc="A64073C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714"/>
    <w:rsid w:val="00112714"/>
    <w:rsid w:val="002C547F"/>
    <w:rsid w:val="003451FF"/>
    <w:rsid w:val="00370FE6"/>
    <w:rsid w:val="00555036"/>
    <w:rsid w:val="005609B7"/>
    <w:rsid w:val="00823EE0"/>
    <w:rsid w:val="00824817"/>
    <w:rsid w:val="00A14A24"/>
    <w:rsid w:val="00AC5759"/>
    <w:rsid w:val="00AD1843"/>
    <w:rsid w:val="00B44851"/>
    <w:rsid w:val="00B84C35"/>
    <w:rsid w:val="00BA0828"/>
    <w:rsid w:val="00CD7E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C23318"/>
  <w15:chartTrackingRefBased/>
  <w15:docId w15:val="{86857DA0-422B-4ED2-9AC0-43406368B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1271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12714"/>
    <w:rPr>
      <w:rFonts w:ascii="Segoe UI" w:hAnsi="Segoe UI" w:cs="Segoe UI"/>
      <w:sz w:val="18"/>
      <w:szCs w:val="18"/>
    </w:rPr>
  </w:style>
  <w:style w:type="paragraph" w:styleId="Intestazione">
    <w:name w:val="header"/>
    <w:basedOn w:val="Normale"/>
    <w:link w:val="IntestazioneCarattere"/>
    <w:uiPriority w:val="99"/>
    <w:semiHidden/>
    <w:unhideWhenUsed/>
    <w:rsid w:val="0011271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112714"/>
  </w:style>
  <w:style w:type="paragraph" w:styleId="Pidipagina">
    <w:name w:val="footer"/>
    <w:basedOn w:val="Normale"/>
    <w:link w:val="PidipaginaCarattere"/>
    <w:uiPriority w:val="99"/>
    <w:semiHidden/>
    <w:unhideWhenUsed/>
    <w:rsid w:val="0011271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112714"/>
  </w:style>
  <w:style w:type="paragraph" w:styleId="Testocommento">
    <w:name w:val="annotation text"/>
    <w:basedOn w:val="Normale"/>
    <w:link w:val="TestocommentoCarattere"/>
    <w:uiPriority w:val="99"/>
    <w:semiHidden/>
    <w:unhideWhenUsed/>
    <w:rsid w:val="00112714"/>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112714"/>
    <w:rPr>
      <w:sz w:val="20"/>
      <w:szCs w:val="20"/>
    </w:rPr>
  </w:style>
  <w:style w:type="character" w:styleId="Rimandocommento">
    <w:name w:val="annotation reference"/>
    <w:uiPriority w:val="99"/>
    <w:unhideWhenUsed/>
    <w:rsid w:val="00112714"/>
    <w:rPr>
      <w:sz w:val="16"/>
      <w:szCs w:val="16"/>
    </w:rPr>
  </w:style>
  <w:style w:type="character" w:styleId="Collegamentoipertestuale">
    <w:name w:val="Hyperlink"/>
    <w:basedOn w:val="Carpredefinitoparagrafo"/>
    <w:uiPriority w:val="99"/>
    <w:semiHidden/>
    <w:unhideWhenUsed/>
    <w:rsid w:val="00B84C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0950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gruppocap.i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po@gruppocap.it"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po@gruppocap.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rivacy@gruppocap.it" TargetMode="External"/><Relationship Id="rId4" Type="http://schemas.openxmlformats.org/officeDocument/2006/relationships/webSettings" Target="webSettings.xml"/><Relationship Id="rId9" Type="http://schemas.openxmlformats.org/officeDocument/2006/relationships/hyperlink" Target="mailto:dpo@gruppocap.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1056</Words>
  <Characters>6023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KPMG</Company>
  <LinksUpToDate>false</LinksUpToDate>
  <CharactersWithSpaces>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KPMG</dc:creator>
  <cp:keywords/>
  <dc:description/>
  <cp:lastModifiedBy>Microsoft Office User</cp:lastModifiedBy>
  <cp:revision>3</cp:revision>
  <dcterms:created xsi:type="dcterms:W3CDTF">2021-04-28T10:20:00Z</dcterms:created>
  <dcterms:modified xsi:type="dcterms:W3CDTF">2021-06-22T13:07:00Z</dcterms:modified>
</cp:coreProperties>
</file>